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9251384"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A47AB7">
        <w:rPr>
          <w:rFonts w:asciiTheme="majorHAnsi" w:hAnsiTheme="majorHAnsi"/>
          <w:color w:val="FFFFFF" w:themeColor="background1"/>
          <w:sz w:val="56"/>
          <w:szCs w:val="72"/>
        </w:rPr>
        <w:t xml:space="preserve">November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1DC4147F" w14:textId="1D6582A2" w:rsidR="006A30F8"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22894067" w:history="1">
        <w:r w:rsidR="006A30F8" w:rsidRPr="00BC39E2">
          <w:rPr>
            <w:rStyle w:val="Hyperlink"/>
            <w:noProof/>
          </w:rPr>
          <w:t>Introduction</w:t>
        </w:r>
        <w:r w:rsidR="006A30F8">
          <w:rPr>
            <w:noProof/>
            <w:webHidden/>
          </w:rPr>
          <w:tab/>
        </w:r>
        <w:r w:rsidR="006A30F8">
          <w:rPr>
            <w:noProof/>
            <w:webHidden/>
          </w:rPr>
          <w:fldChar w:fldCharType="begin"/>
        </w:r>
        <w:r w:rsidR="006A30F8">
          <w:rPr>
            <w:noProof/>
            <w:webHidden/>
          </w:rPr>
          <w:instrText xml:space="preserve"> PAGEREF _Toc22894067 \h </w:instrText>
        </w:r>
        <w:r w:rsidR="006A30F8">
          <w:rPr>
            <w:noProof/>
            <w:webHidden/>
          </w:rPr>
        </w:r>
        <w:r w:rsidR="006A30F8">
          <w:rPr>
            <w:noProof/>
            <w:webHidden/>
          </w:rPr>
          <w:fldChar w:fldCharType="separate"/>
        </w:r>
        <w:r w:rsidR="006A30F8">
          <w:rPr>
            <w:noProof/>
            <w:webHidden/>
          </w:rPr>
          <w:t>3</w:t>
        </w:r>
        <w:r w:rsidR="006A30F8">
          <w:rPr>
            <w:noProof/>
            <w:webHidden/>
          </w:rPr>
          <w:fldChar w:fldCharType="end"/>
        </w:r>
      </w:hyperlink>
    </w:p>
    <w:p w14:paraId="06530828" w14:textId="2A286B60" w:rsidR="006A30F8" w:rsidRDefault="006A30F8">
      <w:pPr>
        <w:pStyle w:val="TOC5"/>
        <w:tabs>
          <w:tab w:val="right" w:leader="dot" w:pos="5030"/>
        </w:tabs>
        <w:rPr>
          <w:rFonts w:eastAsiaTheme="minorEastAsia"/>
          <w:noProof/>
          <w:sz w:val="22"/>
          <w:lang w:eastAsia="zh-CN"/>
        </w:rPr>
      </w:pPr>
      <w:hyperlink w:anchor="_Toc22894068" w:history="1">
        <w:r w:rsidRPr="00BC39E2">
          <w:rPr>
            <w:rStyle w:val="Hyperlink"/>
            <w:noProof/>
          </w:rPr>
          <w:t>Service Level Agreements</w:t>
        </w:r>
        <w:r>
          <w:rPr>
            <w:noProof/>
            <w:webHidden/>
          </w:rPr>
          <w:tab/>
        </w:r>
        <w:r>
          <w:rPr>
            <w:noProof/>
            <w:webHidden/>
          </w:rPr>
          <w:fldChar w:fldCharType="begin"/>
        </w:r>
        <w:r>
          <w:rPr>
            <w:noProof/>
            <w:webHidden/>
          </w:rPr>
          <w:instrText xml:space="preserve"> PAGEREF _Toc22894068 \h </w:instrText>
        </w:r>
        <w:r>
          <w:rPr>
            <w:noProof/>
            <w:webHidden/>
          </w:rPr>
        </w:r>
        <w:r>
          <w:rPr>
            <w:noProof/>
            <w:webHidden/>
          </w:rPr>
          <w:fldChar w:fldCharType="separate"/>
        </w:r>
        <w:r>
          <w:rPr>
            <w:noProof/>
            <w:webHidden/>
          </w:rPr>
          <w:t>3</w:t>
        </w:r>
        <w:r>
          <w:rPr>
            <w:noProof/>
            <w:webHidden/>
          </w:rPr>
          <w:fldChar w:fldCharType="end"/>
        </w:r>
      </w:hyperlink>
    </w:p>
    <w:p w14:paraId="3A6CACF7" w14:textId="17D55648" w:rsidR="006A30F8" w:rsidRDefault="006A30F8">
      <w:pPr>
        <w:pStyle w:val="TOC5"/>
        <w:tabs>
          <w:tab w:val="right" w:leader="dot" w:pos="5030"/>
        </w:tabs>
        <w:rPr>
          <w:rFonts w:eastAsiaTheme="minorEastAsia"/>
          <w:noProof/>
          <w:sz w:val="22"/>
          <w:lang w:eastAsia="zh-CN"/>
        </w:rPr>
      </w:pPr>
      <w:hyperlink w:anchor="_Toc22894069" w:history="1">
        <w:r w:rsidRPr="00BC39E2">
          <w:rPr>
            <w:rStyle w:val="Hyperlink"/>
            <w:noProof/>
          </w:rPr>
          <w:t>Applicable Online Services Terms and Updates</w:t>
        </w:r>
        <w:r>
          <w:rPr>
            <w:noProof/>
            <w:webHidden/>
          </w:rPr>
          <w:tab/>
        </w:r>
        <w:r>
          <w:rPr>
            <w:noProof/>
            <w:webHidden/>
          </w:rPr>
          <w:fldChar w:fldCharType="begin"/>
        </w:r>
        <w:r>
          <w:rPr>
            <w:noProof/>
            <w:webHidden/>
          </w:rPr>
          <w:instrText xml:space="preserve"> PAGEREF _Toc22894069 \h </w:instrText>
        </w:r>
        <w:r>
          <w:rPr>
            <w:noProof/>
            <w:webHidden/>
          </w:rPr>
        </w:r>
        <w:r>
          <w:rPr>
            <w:noProof/>
            <w:webHidden/>
          </w:rPr>
          <w:fldChar w:fldCharType="separate"/>
        </w:r>
        <w:r>
          <w:rPr>
            <w:noProof/>
            <w:webHidden/>
          </w:rPr>
          <w:t>3</w:t>
        </w:r>
        <w:r>
          <w:rPr>
            <w:noProof/>
            <w:webHidden/>
          </w:rPr>
          <w:fldChar w:fldCharType="end"/>
        </w:r>
      </w:hyperlink>
    </w:p>
    <w:p w14:paraId="76344FAD" w14:textId="42A7D5C6" w:rsidR="006A30F8" w:rsidRDefault="006A30F8">
      <w:pPr>
        <w:pStyle w:val="TOC5"/>
        <w:tabs>
          <w:tab w:val="right" w:leader="dot" w:pos="5030"/>
        </w:tabs>
        <w:rPr>
          <w:rFonts w:eastAsiaTheme="minorEastAsia"/>
          <w:noProof/>
          <w:sz w:val="22"/>
          <w:lang w:eastAsia="zh-CN"/>
        </w:rPr>
      </w:pPr>
      <w:hyperlink w:anchor="_Toc22894070" w:history="1">
        <w:r w:rsidRPr="00BC39E2">
          <w:rPr>
            <w:rStyle w:val="Hyperlink"/>
            <w:noProof/>
          </w:rPr>
          <w:t>Electronic Notices</w:t>
        </w:r>
        <w:r>
          <w:rPr>
            <w:noProof/>
            <w:webHidden/>
          </w:rPr>
          <w:tab/>
        </w:r>
        <w:r>
          <w:rPr>
            <w:noProof/>
            <w:webHidden/>
          </w:rPr>
          <w:fldChar w:fldCharType="begin"/>
        </w:r>
        <w:r>
          <w:rPr>
            <w:noProof/>
            <w:webHidden/>
          </w:rPr>
          <w:instrText xml:space="preserve"> PAGEREF _Toc22894070 \h </w:instrText>
        </w:r>
        <w:r>
          <w:rPr>
            <w:noProof/>
            <w:webHidden/>
          </w:rPr>
        </w:r>
        <w:r>
          <w:rPr>
            <w:noProof/>
            <w:webHidden/>
          </w:rPr>
          <w:fldChar w:fldCharType="separate"/>
        </w:r>
        <w:r>
          <w:rPr>
            <w:noProof/>
            <w:webHidden/>
          </w:rPr>
          <w:t>3</w:t>
        </w:r>
        <w:r>
          <w:rPr>
            <w:noProof/>
            <w:webHidden/>
          </w:rPr>
          <w:fldChar w:fldCharType="end"/>
        </w:r>
      </w:hyperlink>
    </w:p>
    <w:p w14:paraId="4FE198C8" w14:textId="65495C78" w:rsidR="006A30F8" w:rsidRDefault="006A30F8">
      <w:pPr>
        <w:pStyle w:val="TOC5"/>
        <w:tabs>
          <w:tab w:val="right" w:leader="dot" w:pos="5030"/>
        </w:tabs>
        <w:rPr>
          <w:rFonts w:eastAsiaTheme="minorEastAsia"/>
          <w:noProof/>
          <w:sz w:val="22"/>
          <w:lang w:eastAsia="zh-CN"/>
        </w:rPr>
      </w:pPr>
      <w:hyperlink w:anchor="_Toc22894071" w:history="1">
        <w:r w:rsidRPr="00BC39E2">
          <w:rPr>
            <w:rStyle w:val="Hyperlink"/>
            <w:noProof/>
          </w:rPr>
          <w:t>Prior Versions</w:t>
        </w:r>
        <w:r>
          <w:rPr>
            <w:noProof/>
            <w:webHidden/>
          </w:rPr>
          <w:tab/>
        </w:r>
        <w:r>
          <w:rPr>
            <w:noProof/>
            <w:webHidden/>
          </w:rPr>
          <w:fldChar w:fldCharType="begin"/>
        </w:r>
        <w:r>
          <w:rPr>
            <w:noProof/>
            <w:webHidden/>
          </w:rPr>
          <w:instrText xml:space="preserve"> PAGEREF _Toc22894071 \h </w:instrText>
        </w:r>
        <w:r>
          <w:rPr>
            <w:noProof/>
            <w:webHidden/>
          </w:rPr>
        </w:r>
        <w:r>
          <w:rPr>
            <w:noProof/>
            <w:webHidden/>
          </w:rPr>
          <w:fldChar w:fldCharType="separate"/>
        </w:r>
        <w:r>
          <w:rPr>
            <w:noProof/>
            <w:webHidden/>
          </w:rPr>
          <w:t>3</w:t>
        </w:r>
        <w:r>
          <w:rPr>
            <w:noProof/>
            <w:webHidden/>
          </w:rPr>
          <w:fldChar w:fldCharType="end"/>
        </w:r>
      </w:hyperlink>
    </w:p>
    <w:p w14:paraId="1CAF1117" w14:textId="6F946FC7" w:rsidR="006A30F8" w:rsidRDefault="006A30F8">
      <w:pPr>
        <w:pStyle w:val="TOC3"/>
        <w:rPr>
          <w:rFonts w:eastAsiaTheme="minorEastAsia"/>
          <w:b w:val="0"/>
          <w:smallCaps w:val="0"/>
          <w:sz w:val="22"/>
          <w:lang w:eastAsia="zh-CN"/>
        </w:rPr>
      </w:pPr>
      <w:hyperlink w:anchor="_Toc22894072" w:history="1">
        <w:r w:rsidRPr="00BC39E2">
          <w:rPr>
            <w:rStyle w:val="Hyperlink"/>
          </w:rPr>
          <w:t>Clarifications and Summary of Changes</w:t>
        </w:r>
        <w:r>
          <w:rPr>
            <w:webHidden/>
          </w:rPr>
          <w:tab/>
        </w:r>
        <w:r>
          <w:rPr>
            <w:webHidden/>
          </w:rPr>
          <w:fldChar w:fldCharType="begin"/>
        </w:r>
        <w:r>
          <w:rPr>
            <w:webHidden/>
          </w:rPr>
          <w:instrText xml:space="preserve"> PAGEREF _Toc22894072 \h </w:instrText>
        </w:r>
        <w:r>
          <w:rPr>
            <w:webHidden/>
          </w:rPr>
        </w:r>
        <w:r>
          <w:rPr>
            <w:webHidden/>
          </w:rPr>
          <w:fldChar w:fldCharType="separate"/>
        </w:r>
        <w:r>
          <w:rPr>
            <w:webHidden/>
          </w:rPr>
          <w:t>3</w:t>
        </w:r>
        <w:r>
          <w:rPr>
            <w:webHidden/>
          </w:rPr>
          <w:fldChar w:fldCharType="end"/>
        </w:r>
      </w:hyperlink>
    </w:p>
    <w:p w14:paraId="032F706F" w14:textId="2BE09CE2" w:rsidR="006A30F8" w:rsidRDefault="006A30F8">
      <w:pPr>
        <w:pStyle w:val="TOC1"/>
        <w:tabs>
          <w:tab w:val="right" w:leader="dot" w:pos="5030"/>
        </w:tabs>
        <w:rPr>
          <w:rFonts w:eastAsiaTheme="minorEastAsia"/>
          <w:b w:val="0"/>
          <w:caps w:val="0"/>
          <w:noProof/>
          <w:sz w:val="22"/>
          <w:lang w:eastAsia="zh-CN"/>
        </w:rPr>
      </w:pPr>
      <w:hyperlink w:anchor="_Toc22894073" w:history="1">
        <w:r w:rsidRPr="00BC39E2">
          <w:rPr>
            <w:rStyle w:val="Hyperlink"/>
            <w:noProof/>
          </w:rPr>
          <w:t>Definitions</w:t>
        </w:r>
        <w:r>
          <w:rPr>
            <w:noProof/>
            <w:webHidden/>
          </w:rPr>
          <w:tab/>
        </w:r>
        <w:r>
          <w:rPr>
            <w:noProof/>
            <w:webHidden/>
          </w:rPr>
          <w:fldChar w:fldCharType="begin"/>
        </w:r>
        <w:r>
          <w:rPr>
            <w:noProof/>
            <w:webHidden/>
          </w:rPr>
          <w:instrText xml:space="preserve"> PAGEREF _Toc22894073 \h </w:instrText>
        </w:r>
        <w:r>
          <w:rPr>
            <w:noProof/>
            <w:webHidden/>
          </w:rPr>
        </w:r>
        <w:r>
          <w:rPr>
            <w:noProof/>
            <w:webHidden/>
          </w:rPr>
          <w:fldChar w:fldCharType="separate"/>
        </w:r>
        <w:r>
          <w:rPr>
            <w:noProof/>
            <w:webHidden/>
          </w:rPr>
          <w:t>4</w:t>
        </w:r>
        <w:r>
          <w:rPr>
            <w:noProof/>
            <w:webHidden/>
          </w:rPr>
          <w:fldChar w:fldCharType="end"/>
        </w:r>
      </w:hyperlink>
    </w:p>
    <w:p w14:paraId="4DF8F3F7" w14:textId="78DE6ACB" w:rsidR="006A30F8" w:rsidRDefault="006A30F8">
      <w:pPr>
        <w:pStyle w:val="TOC1"/>
        <w:tabs>
          <w:tab w:val="right" w:leader="dot" w:pos="5030"/>
        </w:tabs>
        <w:rPr>
          <w:rFonts w:eastAsiaTheme="minorEastAsia"/>
          <w:b w:val="0"/>
          <w:caps w:val="0"/>
          <w:noProof/>
          <w:sz w:val="22"/>
          <w:lang w:eastAsia="zh-CN"/>
        </w:rPr>
      </w:pPr>
      <w:hyperlink w:anchor="_Toc22894074" w:history="1">
        <w:r w:rsidRPr="00BC39E2">
          <w:rPr>
            <w:rStyle w:val="Hyperlink"/>
            <w:noProof/>
          </w:rPr>
          <w:t>General Terms</w:t>
        </w:r>
        <w:r>
          <w:rPr>
            <w:noProof/>
            <w:webHidden/>
          </w:rPr>
          <w:tab/>
        </w:r>
        <w:r>
          <w:rPr>
            <w:noProof/>
            <w:webHidden/>
          </w:rPr>
          <w:fldChar w:fldCharType="begin"/>
        </w:r>
        <w:r>
          <w:rPr>
            <w:noProof/>
            <w:webHidden/>
          </w:rPr>
          <w:instrText xml:space="preserve"> PAGEREF _Toc22894074 \h </w:instrText>
        </w:r>
        <w:r>
          <w:rPr>
            <w:noProof/>
            <w:webHidden/>
          </w:rPr>
        </w:r>
        <w:r>
          <w:rPr>
            <w:noProof/>
            <w:webHidden/>
          </w:rPr>
          <w:fldChar w:fldCharType="separate"/>
        </w:r>
        <w:r>
          <w:rPr>
            <w:noProof/>
            <w:webHidden/>
          </w:rPr>
          <w:t>5</w:t>
        </w:r>
        <w:r>
          <w:rPr>
            <w:noProof/>
            <w:webHidden/>
          </w:rPr>
          <w:fldChar w:fldCharType="end"/>
        </w:r>
      </w:hyperlink>
    </w:p>
    <w:p w14:paraId="62B439ED" w14:textId="2FB9EF44" w:rsidR="006A30F8" w:rsidRDefault="006A30F8">
      <w:pPr>
        <w:pStyle w:val="TOC5"/>
        <w:tabs>
          <w:tab w:val="right" w:leader="dot" w:pos="5030"/>
        </w:tabs>
        <w:rPr>
          <w:rFonts w:eastAsiaTheme="minorEastAsia"/>
          <w:noProof/>
          <w:sz w:val="22"/>
          <w:lang w:eastAsia="zh-CN"/>
        </w:rPr>
      </w:pPr>
      <w:hyperlink w:anchor="_Toc22894075" w:history="1">
        <w:r w:rsidRPr="00BC39E2">
          <w:rPr>
            <w:rStyle w:val="Hyperlink"/>
            <w:noProof/>
          </w:rPr>
          <w:t>Licensing the Online Services</w:t>
        </w:r>
        <w:r>
          <w:rPr>
            <w:noProof/>
            <w:webHidden/>
          </w:rPr>
          <w:tab/>
        </w:r>
        <w:r>
          <w:rPr>
            <w:noProof/>
            <w:webHidden/>
          </w:rPr>
          <w:fldChar w:fldCharType="begin"/>
        </w:r>
        <w:r>
          <w:rPr>
            <w:noProof/>
            <w:webHidden/>
          </w:rPr>
          <w:instrText xml:space="preserve"> PAGEREF _Toc22894075 \h </w:instrText>
        </w:r>
        <w:r>
          <w:rPr>
            <w:noProof/>
            <w:webHidden/>
          </w:rPr>
        </w:r>
        <w:r>
          <w:rPr>
            <w:noProof/>
            <w:webHidden/>
          </w:rPr>
          <w:fldChar w:fldCharType="separate"/>
        </w:r>
        <w:r>
          <w:rPr>
            <w:noProof/>
            <w:webHidden/>
          </w:rPr>
          <w:t>5</w:t>
        </w:r>
        <w:r>
          <w:rPr>
            <w:noProof/>
            <w:webHidden/>
          </w:rPr>
          <w:fldChar w:fldCharType="end"/>
        </w:r>
      </w:hyperlink>
    </w:p>
    <w:p w14:paraId="371F18DB" w14:textId="41387FE9" w:rsidR="006A30F8" w:rsidRDefault="006A30F8">
      <w:pPr>
        <w:pStyle w:val="TOC5"/>
        <w:tabs>
          <w:tab w:val="right" w:leader="dot" w:pos="5030"/>
        </w:tabs>
        <w:rPr>
          <w:rFonts w:eastAsiaTheme="minorEastAsia"/>
          <w:noProof/>
          <w:sz w:val="22"/>
          <w:lang w:eastAsia="zh-CN"/>
        </w:rPr>
      </w:pPr>
      <w:hyperlink w:anchor="_Toc22894076" w:history="1">
        <w:r w:rsidRPr="00BC39E2">
          <w:rPr>
            <w:rStyle w:val="Hyperlink"/>
            <w:noProof/>
          </w:rPr>
          <w:t>Using the Online Services</w:t>
        </w:r>
        <w:r>
          <w:rPr>
            <w:noProof/>
            <w:webHidden/>
          </w:rPr>
          <w:tab/>
        </w:r>
        <w:r>
          <w:rPr>
            <w:noProof/>
            <w:webHidden/>
          </w:rPr>
          <w:fldChar w:fldCharType="begin"/>
        </w:r>
        <w:r>
          <w:rPr>
            <w:noProof/>
            <w:webHidden/>
          </w:rPr>
          <w:instrText xml:space="preserve"> PAGEREF _Toc22894076 \h </w:instrText>
        </w:r>
        <w:r>
          <w:rPr>
            <w:noProof/>
            <w:webHidden/>
          </w:rPr>
        </w:r>
        <w:r>
          <w:rPr>
            <w:noProof/>
            <w:webHidden/>
          </w:rPr>
          <w:fldChar w:fldCharType="separate"/>
        </w:r>
        <w:r>
          <w:rPr>
            <w:noProof/>
            <w:webHidden/>
          </w:rPr>
          <w:t>5</w:t>
        </w:r>
        <w:r>
          <w:rPr>
            <w:noProof/>
            <w:webHidden/>
          </w:rPr>
          <w:fldChar w:fldCharType="end"/>
        </w:r>
      </w:hyperlink>
    </w:p>
    <w:p w14:paraId="3F0968A5" w14:textId="728ADD2D" w:rsidR="006A30F8" w:rsidRDefault="006A30F8">
      <w:pPr>
        <w:pStyle w:val="TOC5"/>
        <w:tabs>
          <w:tab w:val="right" w:leader="dot" w:pos="5030"/>
        </w:tabs>
        <w:rPr>
          <w:rFonts w:eastAsiaTheme="minorEastAsia"/>
          <w:noProof/>
          <w:sz w:val="22"/>
          <w:lang w:eastAsia="zh-CN"/>
        </w:rPr>
      </w:pPr>
      <w:hyperlink w:anchor="_Toc22894077" w:history="1">
        <w:r w:rsidRPr="00BC39E2">
          <w:rPr>
            <w:rStyle w:val="Hyperlink"/>
            <w:noProof/>
          </w:rPr>
          <w:t>Use of Software with the Online Services</w:t>
        </w:r>
        <w:r>
          <w:rPr>
            <w:noProof/>
            <w:webHidden/>
          </w:rPr>
          <w:tab/>
        </w:r>
        <w:r>
          <w:rPr>
            <w:noProof/>
            <w:webHidden/>
          </w:rPr>
          <w:fldChar w:fldCharType="begin"/>
        </w:r>
        <w:r>
          <w:rPr>
            <w:noProof/>
            <w:webHidden/>
          </w:rPr>
          <w:instrText xml:space="preserve"> PAGEREF _Toc22894077 \h </w:instrText>
        </w:r>
        <w:r>
          <w:rPr>
            <w:noProof/>
            <w:webHidden/>
          </w:rPr>
        </w:r>
        <w:r>
          <w:rPr>
            <w:noProof/>
            <w:webHidden/>
          </w:rPr>
          <w:fldChar w:fldCharType="separate"/>
        </w:r>
        <w:r>
          <w:rPr>
            <w:noProof/>
            <w:webHidden/>
          </w:rPr>
          <w:t>5</w:t>
        </w:r>
        <w:r>
          <w:rPr>
            <w:noProof/>
            <w:webHidden/>
          </w:rPr>
          <w:fldChar w:fldCharType="end"/>
        </w:r>
      </w:hyperlink>
    </w:p>
    <w:p w14:paraId="670048AC" w14:textId="2C4991AE" w:rsidR="006A30F8" w:rsidRDefault="006A30F8">
      <w:pPr>
        <w:pStyle w:val="TOC5"/>
        <w:tabs>
          <w:tab w:val="right" w:leader="dot" w:pos="5030"/>
        </w:tabs>
        <w:rPr>
          <w:rFonts w:eastAsiaTheme="minorEastAsia"/>
          <w:noProof/>
          <w:sz w:val="22"/>
          <w:lang w:eastAsia="zh-CN"/>
        </w:rPr>
      </w:pPr>
      <w:hyperlink w:anchor="_Toc22894078" w:history="1">
        <w:r w:rsidRPr="00BC39E2">
          <w:rPr>
            <w:rStyle w:val="Hyperlink"/>
            <w:noProof/>
          </w:rPr>
          <w:t>Technical Limitations</w:t>
        </w:r>
        <w:r>
          <w:rPr>
            <w:noProof/>
            <w:webHidden/>
          </w:rPr>
          <w:tab/>
        </w:r>
        <w:r>
          <w:rPr>
            <w:noProof/>
            <w:webHidden/>
          </w:rPr>
          <w:fldChar w:fldCharType="begin"/>
        </w:r>
        <w:r>
          <w:rPr>
            <w:noProof/>
            <w:webHidden/>
          </w:rPr>
          <w:instrText xml:space="preserve"> PAGEREF _Toc22894078 \h </w:instrText>
        </w:r>
        <w:r>
          <w:rPr>
            <w:noProof/>
            <w:webHidden/>
          </w:rPr>
        </w:r>
        <w:r>
          <w:rPr>
            <w:noProof/>
            <w:webHidden/>
          </w:rPr>
          <w:fldChar w:fldCharType="separate"/>
        </w:r>
        <w:r>
          <w:rPr>
            <w:noProof/>
            <w:webHidden/>
          </w:rPr>
          <w:t>6</w:t>
        </w:r>
        <w:r>
          <w:rPr>
            <w:noProof/>
            <w:webHidden/>
          </w:rPr>
          <w:fldChar w:fldCharType="end"/>
        </w:r>
      </w:hyperlink>
    </w:p>
    <w:p w14:paraId="10F0DA4F" w14:textId="552CDEB9" w:rsidR="006A30F8" w:rsidRDefault="006A30F8">
      <w:pPr>
        <w:pStyle w:val="TOC5"/>
        <w:tabs>
          <w:tab w:val="right" w:leader="dot" w:pos="5030"/>
        </w:tabs>
        <w:rPr>
          <w:rFonts w:eastAsiaTheme="minorEastAsia"/>
          <w:noProof/>
          <w:sz w:val="22"/>
          <w:lang w:eastAsia="zh-CN"/>
        </w:rPr>
      </w:pPr>
      <w:hyperlink w:anchor="_Toc22894079" w:history="1">
        <w:r w:rsidRPr="00BC39E2">
          <w:rPr>
            <w:rStyle w:val="Hyperlink"/>
            <w:noProof/>
          </w:rPr>
          <w:t>Import/Export Services</w:t>
        </w:r>
        <w:r>
          <w:rPr>
            <w:noProof/>
            <w:webHidden/>
          </w:rPr>
          <w:tab/>
        </w:r>
        <w:r>
          <w:rPr>
            <w:noProof/>
            <w:webHidden/>
          </w:rPr>
          <w:fldChar w:fldCharType="begin"/>
        </w:r>
        <w:r>
          <w:rPr>
            <w:noProof/>
            <w:webHidden/>
          </w:rPr>
          <w:instrText xml:space="preserve"> PAGEREF _Toc22894079 \h </w:instrText>
        </w:r>
        <w:r>
          <w:rPr>
            <w:noProof/>
            <w:webHidden/>
          </w:rPr>
        </w:r>
        <w:r>
          <w:rPr>
            <w:noProof/>
            <w:webHidden/>
          </w:rPr>
          <w:fldChar w:fldCharType="separate"/>
        </w:r>
        <w:r>
          <w:rPr>
            <w:noProof/>
            <w:webHidden/>
          </w:rPr>
          <w:t>6</w:t>
        </w:r>
        <w:r>
          <w:rPr>
            <w:noProof/>
            <w:webHidden/>
          </w:rPr>
          <w:fldChar w:fldCharType="end"/>
        </w:r>
      </w:hyperlink>
    </w:p>
    <w:p w14:paraId="02F3CACA" w14:textId="5BA15049" w:rsidR="006A30F8" w:rsidRDefault="006A30F8">
      <w:pPr>
        <w:pStyle w:val="TOC5"/>
        <w:tabs>
          <w:tab w:val="right" w:leader="dot" w:pos="5030"/>
        </w:tabs>
        <w:rPr>
          <w:rFonts w:eastAsiaTheme="minorEastAsia"/>
          <w:noProof/>
          <w:sz w:val="22"/>
          <w:lang w:eastAsia="zh-CN"/>
        </w:rPr>
      </w:pPr>
      <w:hyperlink w:anchor="_Toc22894080" w:history="1">
        <w:r w:rsidRPr="00BC39E2">
          <w:rPr>
            <w:rStyle w:val="Hyperlink"/>
            <w:noProof/>
          </w:rPr>
          <w:t>Font Components</w:t>
        </w:r>
        <w:r>
          <w:rPr>
            <w:noProof/>
            <w:webHidden/>
          </w:rPr>
          <w:tab/>
        </w:r>
        <w:r>
          <w:rPr>
            <w:noProof/>
            <w:webHidden/>
          </w:rPr>
          <w:fldChar w:fldCharType="begin"/>
        </w:r>
        <w:r>
          <w:rPr>
            <w:noProof/>
            <w:webHidden/>
          </w:rPr>
          <w:instrText xml:space="preserve"> PAGEREF _Toc22894080 \h </w:instrText>
        </w:r>
        <w:r>
          <w:rPr>
            <w:noProof/>
            <w:webHidden/>
          </w:rPr>
        </w:r>
        <w:r>
          <w:rPr>
            <w:noProof/>
            <w:webHidden/>
          </w:rPr>
          <w:fldChar w:fldCharType="separate"/>
        </w:r>
        <w:r>
          <w:rPr>
            <w:noProof/>
            <w:webHidden/>
          </w:rPr>
          <w:t>6</w:t>
        </w:r>
        <w:r>
          <w:rPr>
            <w:noProof/>
            <w:webHidden/>
          </w:rPr>
          <w:fldChar w:fldCharType="end"/>
        </w:r>
      </w:hyperlink>
    </w:p>
    <w:p w14:paraId="5DB762CD" w14:textId="3B2AC9A7" w:rsidR="006A30F8" w:rsidRDefault="006A30F8">
      <w:pPr>
        <w:pStyle w:val="TOC5"/>
        <w:tabs>
          <w:tab w:val="right" w:leader="dot" w:pos="5030"/>
        </w:tabs>
        <w:rPr>
          <w:rFonts w:eastAsiaTheme="minorEastAsia"/>
          <w:noProof/>
          <w:sz w:val="22"/>
          <w:lang w:eastAsia="zh-CN"/>
        </w:rPr>
      </w:pPr>
      <w:hyperlink w:anchor="_Toc22894081" w:history="1">
        <w:r w:rsidRPr="00BC39E2">
          <w:rPr>
            <w:rStyle w:val="Hyperlink"/>
            <w:noProof/>
          </w:rPr>
          <w:t>Changes to and Availability of the Online Services</w:t>
        </w:r>
        <w:r>
          <w:rPr>
            <w:noProof/>
            <w:webHidden/>
          </w:rPr>
          <w:tab/>
        </w:r>
        <w:r>
          <w:rPr>
            <w:noProof/>
            <w:webHidden/>
          </w:rPr>
          <w:fldChar w:fldCharType="begin"/>
        </w:r>
        <w:r>
          <w:rPr>
            <w:noProof/>
            <w:webHidden/>
          </w:rPr>
          <w:instrText xml:space="preserve"> PAGEREF _Toc22894081 \h </w:instrText>
        </w:r>
        <w:r>
          <w:rPr>
            <w:noProof/>
            <w:webHidden/>
          </w:rPr>
        </w:r>
        <w:r>
          <w:rPr>
            <w:noProof/>
            <w:webHidden/>
          </w:rPr>
          <w:fldChar w:fldCharType="separate"/>
        </w:r>
        <w:r>
          <w:rPr>
            <w:noProof/>
            <w:webHidden/>
          </w:rPr>
          <w:t>6</w:t>
        </w:r>
        <w:r>
          <w:rPr>
            <w:noProof/>
            <w:webHidden/>
          </w:rPr>
          <w:fldChar w:fldCharType="end"/>
        </w:r>
      </w:hyperlink>
    </w:p>
    <w:p w14:paraId="5F562DE3" w14:textId="472F70B4" w:rsidR="006A30F8" w:rsidRDefault="006A30F8">
      <w:pPr>
        <w:pStyle w:val="TOC5"/>
        <w:tabs>
          <w:tab w:val="right" w:leader="dot" w:pos="5030"/>
        </w:tabs>
        <w:rPr>
          <w:rFonts w:eastAsiaTheme="minorEastAsia"/>
          <w:noProof/>
          <w:sz w:val="22"/>
          <w:lang w:eastAsia="zh-CN"/>
        </w:rPr>
      </w:pPr>
      <w:hyperlink w:anchor="_Toc22894082" w:history="1">
        <w:r w:rsidRPr="00BC39E2">
          <w:rPr>
            <w:rStyle w:val="Hyperlink"/>
            <w:noProof/>
          </w:rPr>
          <w:t>State secret representation and warranty</w:t>
        </w:r>
        <w:r w:rsidRPr="00BC39E2">
          <w:rPr>
            <w:rStyle w:val="Hyperlink"/>
            <w:rFonts w:ascii="Segoe Pro" w:eastAsiaTheme="minorHAnsi" w:hAnsi="Segoe Pro" w:cs="Arial"/>
            <w:bCs/>
            <w:i/>
            <w:iCs/>
            <w:noProof/>
          </w:rPr>
          <w:t>.</w:t>
        </w:r>
        <w:r>
          <w:rPr>
            <w:noProof/>
            <w:webHidden/>
          </w:rPr>
          <w:tab/>
        </w:r>
        <w:r>
          <w:rPr>
            <w:noProof/>
            <w:webHidden/>
          </w:rPr>
          <w:fldChar w:fldCharType="begin"/>
        </w:r>
        <w:r>
          <w:rPr>
            <w:noProof/>
            <w:webHidden/>
          </w:rPr>
          <w:instrText xml:space="preserve"> PAGEREF _Toc22894082 \h </w:instrText>
        </w:r>
        <w:r>
          <w:rPr>
            <w:noProof/>
            <w:webHidden/>
          </w:rPr>
        </w:r>
        <w:r>
          <w:rPr>
            <w:noProof/>
            <w:webHidden/>
          </w:rPr>
          <w:fldChar w:fldCharType="separate"/>
        </w:r>
        <w:r>
          <w:rPr>
            <w:noProof/>
            <w:webHidden/>
          </w:rPr>
          <w:t>6</w:t>
        </w:r>
        <w:r>
          <w:rPr>
            <w:noProof/>
            <w:webHidden/>
          </w:rPr>
          <w:fldChar w:fldCharType="end"/>
        </w:r>
      </w:hyperlink>
    </w:p>
    <w:p w14:paraId="082B3F06" w14:textId="258BEB79" w:rsidR="006A30F8" w:rsidRDefault="006A30F8">
      <w:pPr>
        <w:pStyle w:val="TOC5"/>
        <w:tabs>
          <w:tab w:val="right" w:leader="dot" w:pos="5030"/>
        </w:tabs>
        <w:rPr>
          <w:rFonts w:eastAsiaTheme="minorEastAsia"/>
          <w:noProof/>
          <w:sz w:val="22"/>
          <w:lang w:eastAsia="zh-CN"/>
        </w:rPr>
      </w:pPr>
      <w:hyperlink w:anchor="_Toc22894083" w:history="1">
        <w:r w:rsidRPr="00BC39E2">
          <w:rPr>
            <w:rStyle w:val="Hyperlink"/>
            <w:noProof/>
          </w:rPr>
          <w:t>Compliance with Laws</w:t>
        </w:r>
        <w:r>
          <w:rPr>
            <w:noProof/>
            <w:webHidden/>
          </w:rPr>
          <w:tab/>
        </w:r>
        <w:r>
          <w:rPr>
            <w:noProof/>
            <w:webHidden/>
          </w:rPr>
          <w:fldChar w:fldCharType="begin"/>
        </w:r>
        <w:r>
          <w:rPr>
            <w:noProof/>
            <w:webHidden/>
          </w:rPr>
          <w:instrText xml:space="preserve"> PAGEREF _Toc22894083 \h </w:instrText>
        </w:r>
        <w:r>
          <w:rPr>
            <w:noProof/>
            <w:webHidden/>
          </w:rPr>
        </w:r>
        <w:r>
          <w:rPr>
            <w:noProof/>
            <w:webHidden/>
          </w:rPr>
          <w:fldChar w:fldCharType="separate"/>
        </w:r>
        <w:r>
          <w:rPr>
            <w:noProof/>
            <w:webHidden/>
          </w:rPr>
          <w:t>6</w:t>
        </w:r>
        <w:r>
          <w:rPr>
            <w:noProof/>
            <w:webHidden/>
          </w:rPr>
          <w:fldChar w:fldCharType="end"/>
        </w:r>
      </w:hyperlink>
    </w:p>
    <w:p w14:paraId="7E1D8FAF" w14:textId="68CBB47E" w:rsidR="006A30F8" w:rsidRDefault="006A30F8">
      <w:pPr>
        <w:pStyle w:val="TOC5"/>
        <w:tabs>
          <w:tab w:val="right" w:leader="dot" w:pos="5030"/>
        </w:tabs>
        <w:rPr>
          <w:rFonts w:eastAsiaTheme="minorEastAsia"/>
          <w:noProof/>
          <w:sz w:val="22"/>
          <w:lang w:eastAsia="zh-CN"/>
        </w:rPr>
      </w:pPr>
      <w:hyperlink w:anchor="_Toc22894084" w:history="1">
        <w:r w:rsidRPr="00BC39E2">
          <w:rPr>
            <w:rStyle w:val="Hyperlink"/>
            <w:noProof/>
          </w:rPr>
          <w:t>Other</w:t>
        </w:r>
        <w:r>
          <w:rPr>
            <w:noProof/>
            <w:webHidden/>
          </w:rPr>
          <w:tab/>
        </w:r>
        <w:r>
          <w:rPr>
            <w:noProof/>
            <w:webHidden/>
          </w:rPr>
          <w:fldChar w:fldCharType="begin"/>
        </w:r>
        <w:r>
          <w:rPr>
            <w:noProof/>
            <w:webHidden/>
          </w:rPr>
          <w:instrText xml:space="preserve"> PAGEREF _Toc22894084 \h </w:instrText>
        </w:r>
        <w:r>
          <w:rPr>
            <w:noProof/>
            <w:webHidden/>
          </w:rPr>
        </w:r>
        <w:r>
          <w:rPr>
            <w:noProof/>
            <w:webHidden/>
          </w:rPr>
          <w:fldChar w:fldCharType="separate"/>
        </w:r>
        <w:r>
          <w:rPr>
            <w:noProof/>
            <w:webHidden/>
          </w:rPr>
          <w:t>7</w:t>
        </w:r>
        <w:r>
          <w:rPr>
            <w:noProof/>
            <w:webHidden/>
          </w:rPr>
          <w:fldChar w:fldCharType="end"/>
        </w:r>
      </w:hyperlink>
    </w:p>
    <w:p w14:paraId="4F1E29DB" w14:textId="68B2E961" w:rsidR="006A30F8" w:rsidRDefault="006A30F8">
      <w:pPr>
        <w:pStyle w:val="TOC1"/>
        <w:tabs>
          <w:tab w:val="right" w:leader="dot" w:pos="5030"/>
        </w:tabs>
        <w:rPr>
          <w:rFonts w:eastAsiaTheme="minorEastAsia"/>
          <w:b w:val="0"/>
          <w:caps w:val="0"/>
          <w:noProof/>
          <w:sz w:val="22"/>
          <w:lang w:eastAsia="zh-CN"/>
        </w:rPr>
      </w:pPr>
      <w:hyperlink w:anchor="_Toc22894085" w:history="1">
        <w:r w:rsidRPr="00BC39E2">
          <w:rPr>
            <w:rStyle w:val="Hyperlink"/>
            <w:noProof/>
          </w:rPr>
          <w:t>Data Protection Terms</w:t>
        </w:r>
        <w:r>
          <w:rPr>
            <w:noProof/>
            <w:webHidden/>
          </w:rPr>
          <w:tab/>
        </w:r>
        <w:r>
          <w:rPr>
            <w:noProof/>
            <w:webHidden/>
          </w:rPr>
          <w:fldChar w:fldCharType="begin"/>
        </w:r>
        <w:r>
          <w:rPr>
            <w:noProof/>
            <w:webHidden/>
          </w:rPr>
          <w:instrText xml:space="preserve"> PAGEREF _Toc22894085 \h </w:instrText>
        </w:r>
        <w:r>
          <w:rPr>
            <w:noProof/>
            <w:webHidden/>
          </w:rPr>
        </w:r>
        <w:r>
          <w:rPr>
            <w:noProof/>
            <w:webHidden/>
          </w:rPr>
          <w:fldChar w:fldCharType="separate"/>
        </w:r>
        <w:r>
          <w:rPr>
            <w:noProof/>
            <w:webHidden/>
          </w:rPr>
          <w:t>8</w:t>
        </w:r>
        <w:r>
          <w:rPr>
            <w:noProof/>
            <w:webHidden/>
          </w:rPr>
          <w:fldChar w:fldCharType="end"/>
        </w:r>
      </w:hyperlink>
    </w:p>
    <w:p w14:paraId="53388502" w14:textId="68858712" w:rsidR="006A30F8" w:rsidRDefault="006A30F8">
      <w:pPr>
        <w:pStyle w:val="TOC5"/>
        <w:tabs>
          <w:tab w:val="right" w:leader="dot" w:pos="5030"/>
        </w:tabs>
        <w:rPr>
          <w:rFonts w:eastAsiaTheme="minorEastAsia"/>
          <w:noProof/>
          <w:sz w:val="22"/>
          <w:lang w:eastAsia="zh-CN"/>
        </w:rPr>
      </w:pPr>
      <w:hyperlink w:anchor="_Toc22894086" w:history="1">
        <w:r w:rsidRPr="00BC39E2">
          <w:rPr>
            <w:rStyle w:val="Hyperlink"/>
            <w:noProof/>
          </w:rPr>
          <w:t>Scope</w:t>
        </w:r>
        <w:r>
          <w:rPr>
            <w:noProof/>
            <w:webHidden/>
          </w:rPr>
          <w:tab/>
        </w:r>
        <w:r>
          <w:rPr>
            <w:noProof/>
            <w:webHidden/>
          </w:rPr>
          <w:fldChar w:fldCharType="begin"/>
        </w:r>
        <w:r>
          <w:rPr>
            <w:noProof/>
            <w:webHidden/>
          </w:rPr>
          <w:instrText xml:space="preserve"> PAGEREF _Toc22894086 \h </w:instrText>
        </w:r>
        <w:r>
          <w:rPr>
            <w:noProof/>
            <w:webHidden/>
          </w:rPr>
        </w:r>
        <w:r>
          <w:rPr>
            <w:noProof/>
            <w:webHidden/>
          </w:rPr>
          <w:fldChar w:fldCharType="separate"/>
        </w:r>
        <w:r>
          <w:rPr>
            <w:noProof/>
            <w:webHidden/>
          </w:rPr>
          <w:t>8</w:t>
        </w:r>
        <w:r>
          <w:rPr>
            <w:noProof/>
            <w:webHidden/>
          </w:rPr>
          <w:fldChar w:fldCharType="end"/>
        </w:r>
      </w:hyperlink>
    </w:p>
    <w:p w14:paraId="3A537E62" w14:textId="57179460" w:rsidR="006A30F8" w:rsidRDefault="006A30F8">
      <w:pPr>
        <w:pStyle w:val="TOC5"/>
        <w:tabs>
          <w:tab w:val="right" w:leader="dot" w:pos="5030"/>
        </w:tabs>
        <w:rPr>
          <w:rFonts w:eastAsiaTheme="minorEastAsia"/>
          <w:noProof/>
          <w:sz w:val="22"/>
          <w:lang w:eastAsia="zh-CN"/>
        </w:rPr>
      </w:pPr>
      <w:hyperlink w:anchor="_Toc22894087" w:history="1">
        <w:r w:rsidRPr="00BC39E2">
          <w:rPr>
            <w:rStyle w:val="Hyperlink"/>
            <w:noProof/>
          </w:rPr>
          <w:t>Processing of Customer Data; Ownership</w:t>
        </w:r>
        <w:r>
          <w:rPr>
            <w:noProof/>
            <w:webHidden/>
          </w:rPr>
          <w:tab/>
        </w:r>
        <w:r>
          <w:rPr>
            <w:noProof/>
            <w:webHidden/>
          </w:rPr>
          <w:fldChar w:fldCharType="begin"/>
        </w:r>
        <w:r>
          <w:rPr>
            <w:noProof/>
            <w:webHidden/>
          </w:rPr>
          <w:instrText xml:space="preserve"> PAGEREF _Toc22894087 \h </w:instrText>
        </w:r>
        <w:r>
          <w:rPr>
            <w:noProof/>
            <w:webHidden/>
          </w:rPr>
        </w:r>
        <w:r>
          <w:rPr>
            <w:noProof/>
            <w:webHidden/>
          </w:rPr>
          <w:fldChar w:fldCharType="separate"/>
        </w:r>
        <w:r>
          <w:rPr>
            <w:noProof/>
            <w:webHidden/>
          </w:rPr>
          <w:t>8</w:t>
        </w:r>
        <w:r>
          <w:rPr>
            <w:noProof/>
            <w:webHidden/>
          </w:rPr>
          <w:fldChar w:fldCharType="end"/>
        </w:r>
      </w:hyperlink>
    </w:p>
    <w:p w14:paraId="30245B95" w14:textId="2FDF07B6" w:rsidR="006A30F8" w:rsidRDefault="006A30F8">
      <w:pPr>
        <w:pStyle w:val="TOC5"/>
        <w:tabs>
          <w:tab w:val="right" w:leader="dot" w:pos="5030"/>
        </w:tabs>
        <w:rPr>
          <w:rFonts w:eastAsiaTheme="minorEastAsia"/>
          <w:noProof/>
          <w:sz w:val="22"/>
          <w:lang w:eastAsia="zh-CN"/>
        </w:rPr>
      </w:pPr>
      <w:hyperlink w:anchor="_Toc22894088" w:history="1">
        <w:r w:rsidRPr="00BC39E2">
          <w:rPr>
            <w:rStyle w:val="Hyperlink"/>
            <w:noProof/>
          </w:rPr>
          <w:t>Disclosure of Customer Data and Personal Data</w:t>
        </w:r>
        <w:r>
          <w:rPr>
            <w:noProof/>
            <w:webHidden/>
          </w:rPr>
          <w:tab/>
        </w:r>
        <w:r>
          <w:rPr>
            <w:noProof/>
            <w:webHidden/>
          </w:rPr>
          <w:fldChar w:fldCharType="begin"/>
        </w:r>
        <w:r>
          <w:rPr>
            <w:noProof/>
            <w:webHidden/>
          </w:rPr>
          <w:instrText xml:space="preserve"> PAGEREF _Toc22894088 \h </w:instrText>
        </w:r>
        <w:r>
          <w:rPr>
            <w:noProof/>
            <w:webHidden/>
          </w:rPr>
        </w:r>
        <w:r>
          <w:rPr>
            <w:noProof/>
            <w:webHidden/>
          </w:rPr>
          <w:fldChar w:fldCharType="separate"/>
        </w:r>
        <w:r>
          <w:rPr>
            <w:noProof/>
            <w:webHidden/>
          </w:rPr>
          <w:t>8</w:t>
        </w:r>
        <w:r>
          <w:rPr>
            <w:noProof/>
            <w:webHidden/>
          </w:rPr>
          <w:fldChar w:fldCharType="end"/>
        </w:r>
      </w:hyperlink>
    </w:p>
    <w:p w14:paraId="7DDA1EC5" w14:textId="2FCE8C65" w:rsidR="006A30F8" w:rsidRDefault="006A30F8">
      <w:pPr>
        <w:pStyle w:val="TOC5"/>
        <w:tabs>
          <w:tab w:val="right" w:leader="dot" w:pos="5030"/>
        </w:tabs>
        <w:rPr>
          <w:rFonts w:eastAsiaTheme="minorEastAsia"/>
          <w:noProof/>
          <w:sz w:val="22"/>
          <w:lang w:eastAsia="zh-CN"/>
        </w:rPr>
      </w:pPr>
      <w:hyperlink w:anchor="_Toc22894089" w:history="1">
        <w:r w:rsidRPr="00BC39E2">
          <w:rPr>
            <w:rStyle w:val="Hyperlink"/>
            <w:noProof/>
          </w:rPr>
          <w:t>Processing of Personal Data; GDPR</w:t>
        </w:r>
        <w:r>
          <w:rPr>
            <w:noProof/>
            <w:webHidden/>
          </w:rPr>
          <w:tab/>
        </w:r>
        <w:r>
          <w:rPr>
            <w:noProof/>
            <w:webHidden/>
          </w:rPr>
          <w:fldChar w:fldCharType="begin"/>
        </w:r>
        <w:r>
          <w:rPr>
            <w:noProof/>
            <w:webHidden/>
          </w:rPr>
          <w:instrText xml:space="preserve"> PAGEREF _Toc22894089 \h </w:instrText>
        </w:r>
        <w:r>
          <w:rPr>
            <w:noProof/>
            <w:webHidden/>
          </w:rPr>
        </w:r>
        <w:r>
          <w:rPr>
            <w:noProof/>
            <w:webHidden/>
          </w:rPr>
          <w:fldChar w:fldCharType="separate"/>
        </w:r>
        <w:r>
          <w:rPr>
            <w:noProof/>
            <w:webHidden/>
          </w:rPr>
          <w:t>8</w:t>
        </w:r>
        <w:r>
          <w:rPr>
            <w:noProof/>
            <w:webHidden/>
          </w:rPr>
          <w:fldChar w:fldCharType="end"/>
        </w:r>
      </w:hyperlink>
    </w:p>
    <w:p w14:paraId="33DB5BE3" w14:textId="277A2DF6" w:rsidR="006A30F8" w:rsidRDefault="006A30F8">
      <w:pPr>
        <w:pStyle w:val="TOC5"/>
        <w:tabs>
          <w:tab w:val="right" w:leader="dot" w:pos="5030"/>
        </w:tabs>
        <w:rPr>
          <w:rFonts w:eastAsiaTheme="minorEastAsia"/>
          <w:noProof/>
          <w:sz w:val="22"/>
          <w:lang w:eastAsia="zh-CN"/>
        </w:rPr>
      </w:pPr>
      <w:hyperlink w:anchor="_Toc22894090" w:history="1">
        <w:r w:rsidRPr="00BC39E2">
          <w:rPr>
            <w:rStyle w:val="Hyperlink"/>
            <w:noProof/>
          </w:rPr>
          <w:t>Data Security</w:t>
        </w:r>
        <w:r>
          <w:rPr>
            <w:noProof/>
            <w:webHidden/>
          </w:rPr>
          <w:tab/>
        </w:r>
        <w:r>
          <w:rPr>
            <w:noProof/>
            <w:webHidden/>
          </w:rPr>
          <w:fldChar w:fldCharType="begin"/>
        </w:r>
        <w:r>
          <w:rPr>
            <w:noProof/>
            <w:webHidden/>
          </w:rPr>
          <w:instrText xml:space="preserve"> PAGEREF _Toc22894090 \h </w:instrText>
        </w:r>
        <w:r>
          <w:rPr>
            <w:noProof/>
            <w:webHidden/>
          </w:rPr>
        </w:r>
        <w:r>
          <w:rPr>
            <w:noProof/>
            <w:webHidden/>
          </w:rPr>
          <w:fldChar w:fldCharType="separate"/>
        </w:r>
        <w:r>
          <w:rPr>
            <w:noProof/>
            <w:webHidden/>
          </w:rPr>
          <w:t>9</w:t>
        </w:r>
        <w:r>
          <w:rPr>
            <w:noProof/>
            <w:webHidden/>
          </w:rPr>
          <w:fldChar w:fldCharType="end"/>
        </w:r>
      </w:hyperlink>
    </w:p>
    <w:p w14:paraId="0160D1BC" w14:textId="21D73A33" w:rsidR="006A30F8" w:rsidRDefault="006A30F8">
      <w:pPr>
        <w:pStyle w:val="TOC5"/>
        <w:tabs>
          <w:tab w:val="right" w:leader="dot" w:pos="5030"/>
        </w:tabs>
        <w:rPr>
          <w:rFonts w:eastAsiaTheme="minorEastAsia"/>
          <w:noProof/>
          <w:sz w:val="22"/>
          <w:lang w:eastAsia="zh-CN"/>
        </w:rPr>
      </w:pPr>
      <w:hyperlink w:anchor="_Toc22894091" w:history="1">
        <w:r w:rsidRPr="00BC39E2">
          <w:rPr>
            <w:rStyle w:val="Hyperlink"/>
            <w:noProof/>
          </w:rPr>
          <w:t>Security Incident Notification</w:t>
        </w:r>
        <w:r>
          <w:rPr>
            <w:noProof/>
            <w:webHidden/>
          </w:rPr>
          <w:tab/>
        </w:r>
        <w:r>
          <w:rPr>
            <w:noProof/>
            <w:webHidden/>
          </w:rPr>
          <w:fldChar w:fldCharType="begin"/>
        </w:r>
        <w:r>
          <w:rPr>
            <w:noProof/>
            <w:webHidden/>
          </w:rPr>
          <w:instrText xml:space="preserve"> PAGEREF _Toc22894091 \h </w:instrText>
        </w:r>
        <w:r>
          <w:rPr>
            <w:noProof/>
            <w:webHidden/>
          </w:rPr>
        </w:r>
        <w:r>
          <w:rPr>
            <w:noProof/>
            <w:webHidden/>
          </w:rPr>
          <w:fldChar w:fldCharType="separate"/>
        </w:r>
        <w:r>
          <w:rPr>
            <w:noProof/>
            <w:webHidden/>
          </w:rPr>
          <w:t>10</w:t>
        </w:r>
        <w:r>
          <w:rPr>
            <w:noProof/>
            <w:webHidden/>
          </w:rPr>
          <w:fldChar w:fldCharType="end"/>
        </w:r>
      </w:hyperlink>
    </w:p>
    <w:p w14:paraId="7A5ACA99" w14:textId="25E1B428" w:rsidR="006A30F8" w:rsidRDefault="006A30F8">
      <w:pPr>
        <w:pStyle w:val="TOC5"/>
        <w:tabs>
          <w:tab w:val="right" w:leader="dot" w:pos="5030"/>
        </w:tabs>
        <w:rPr>
          <w:rFonts w:eastAsiaTheme="minorEastAsia"/>
          <w:noProof/>
          <w:sz w:val="22"/>
          <w:lang w:eastAsia="zh-CN"/>
        </w:rPr>
      </w:pPr>
      <w:hyperlink w:anchor="_Toc22894092" w:history="1">
        <w:r w:rsidRPr="00BC39E2">
          <w:rPr>
            <w:rStyle w:val="Hyperlink"/>
            <w:noProof/>
          </w:rPr>
          <w:t>Data Location</w:t>
        </w:r>
        <w:r>
          <w:rPr>
            <w:noProof/>
            <w:webHidden/>
          </w:rPr>
          <w:tab/>
        </w:r>
        <w:r>
          <w:rPr>
            <w:noProof/>
            <w:webHidden/>
          </w:rPr>
          <w:fldChar w:fldCharType="begin"/>
        </w:r>
        <w:r>
          <w:rPr>
            <w:noProof/>
            <w:webHidden/>
          </w:rPr>
          <w:instrText xml:space="preserve"> PAGEREF _Toc22894092 \h </w:instrText>
        </w:r>
        <w:r>
          <w:rPr>
            <w:noProof/>
            <w:webHidden/>
          </w:rPr>
        </w:r>
        <w:r>
          <w:rPr>
            <w:noProof/>
            <w:webHidden/>
          </w:rPr>
          <w:fldChar w:fldCharType="separate"/>
        </w:r>
        <w:r>
          <w:rPr>
            <w:noProof/>
            <w:webHidden/>
          </w:rPr>
          <w:t>10</w:t>
        </w:r>
        <w:r>
          <w:rPr>
            <w:noProof/>
            <w:webHidden/>
          </w:rPr>
          <w:fldChar w:fldCharType="end"/>
        </w:r>
      </w:hyperlink>
    </w:p>
    <w:p w14:paraId="081B3D5B" w14:textId="4DBEB8D4" w:rsidR="006A30F8" w:rsidRDefault="006A30F8">
      <w:pPr>
        <w:pStyle w:val="TOC5"/>
        <w:tabs>
          <w:tab w:val="right" w:leader="dot" w:pos="5030"/>
        </w:tabs>
        <w:rPr>
          <w:rFonts w:eastAsiaTheme="minorEastAsia"/>
          <w:noProof/>
          <w:sz w:val="22"/>
          <w:lang w:eastAsia="zh-CN"/>
        </w:rPr>
      </w:pPr>
      <w:hyperlink w:anchor="_Toc22894093" w:history="1">
        <w:r w:rsidRPr="00BC39E2">
          <w:rPr>
            <w:rStyle w:val="Hyperlink"/>
            <w:noProof/>
          </w:rPr>
          <w:t>Data Retention and Deletion</w:t>
        </w:r>
        <w:r>
          <w:rPr>
            <w:noProof/>
            <w:webHidden/>
          </w:rPr>
          <w:tab/>
        </w:r>
        <w:r>
          <w:rPr>
            <w:noProof/>
            <w:webHidden/>
          </w:rPr>
          <w:fldChar w:fldCharType="begin"/>
        </w:r>
        <w:r>
          <w:rPr>
            <w:noProof/>
            <w:webHidden/>
          </w:rPr>
          <w:instrText xml:space="preserve"> PAGEREF _Toc22894093 \h </w:instrText>
        </w:r>
        <w:r>
          <w:rPr>
            <w:noProof/>
            <w:webHidden/>
          </w:rPr>
        </w:r>
        <w:r>
          <w:rPr>
            <w:noProof/>
            <w:webHidden/>
          </w:rPr>
          <w:fldChar w:fldCharType="separate"/>
        </w:r>
        <w:r>
          <w:rPr>
            <w:noProof/>
            <w:webHidden/>
          </w:rPr>
          <w:t>10</w:t>
        </w:r>
        <w:r>
          <w:rPr>
            <w:noProof/>
            <w:webHidden/>
          </w:rPr>
          <w:fldChar w:fldCharType="end"/>
        </w:r>
      </w:hyperlink>
    </w:p>
    <w:p w14:paraId="180D8F1F" w14:textId="50E178BA" w:rsidR="006A30F8" w:rsidRDefault="006A30F8">
      <w:pPr>
        <w:pStyle w:val="TOC5"/>
        <w:tabs>
          <w:tab w:val="right" w:leader="dot" w:pos="5030"/>
        </w:tabs>
        <w:rPr>
          <w:rFonts w:eastAsiaTheme="minorEastAsia"/>
          <w:noProof/>
          <w:sz w:val="22"/>
          <w:lang w:eastAsia="zh-CN"/>
        </w:rPr>
      </w:pPr>
      <w:hyperlink w:anchor="_Toc22894094" w:history="1">
        <w:r w:rsidRPr="00BC39E2">
          <w:rPr>
            <w:rStyle w:val="Hyperlink"/>
            <w:noProof/>
          </w:rPr>
          <w:t>Processor Confidentiality Commitment</w:t>
        </w:r>
        <w:r>
          <w:rPr>
            <w:noProof/>
            <w:webHidden/>
          </w:rPr>
          <w:tab/>
        </w:r>
        <w:r>
          <w:rPr>
            <w:noProof/>
            <w:webHidden/>
          </w:rPr>
          <w:fldChar w:fldCharType="begin"/>
        </w:r>
        <w:r>
          <w:rPr>
            <w:noProof/>
            <w:webHidden/>
          </w:rPr>
          <w:instrText xml:space="preserve"> PAGEREF _Toc22894094 \h </w:instrText>
        </w:r>
        <w:r>
          <w:rPr>
            <w:noProof/>
            <w:webHidden/>
          </w:rPr>
        </w:r>
        <w:r>
          <w:rPr>
            <w:noProof/>
            <w:webHidden/>
          </w:rPr>
          <w:fldChar w:fldCharType="separate"/>
        </w:r>
        <w:r>
          <w:rPr>
            <w:noProof/>
            <w:webHidden/>
          </w:rPr>
          <w:t>10</w:t>
        </w:r>
        <w:r>
          <w:rPr>
            <w:noProof/>
            <w:webHidden/>
          </w:rPr>
          <w:fldChar w:fldCharType="end"/>
        </w:r>
      </w:hyperlink>
    </w:p>
    <w:p w14:paraId="5B38618A" w14:textId="6FD20B69" w:rsidR="006A30F8" w:rsidRDefault="006A30F8">
      <w:pPr>
        <w:pStyle w:val="TOC5"/>
        <w:tabs>
          <w:tab w:val="right" w:leader="dot" w:pos="5030"/>
        </w:tabs>
        <w:rPr>
          <w:rFonts w:eastAsiaTheme="minorEastAsia"/>
          <w:noProof/>
          <w:sz w:val="22"/>
          <w:lang w:eastAsia="zh-CN"/>
        </w:rPr>
      </w:pPr>
      <w:hyperlink w:anchor="_Toc22894095" w:history="1">
        <w:r w:rsidRPr="00BC39E2">
          <w:rPr>
            <w:rStyle w:val="Hyperlink"/>
            <w:noProof/>
          </w:rPr>
          <w:t>Notice and Controls on use of Subprocessors</w:t>
        </w:r>
        <w:r>
          <w:rPr>
            <w:noProof/>
            <w:webHidden/>
          </w:rPr>
          <w:tab/>
        </w:r>
        <w:r>
          <w:rPr>
            <w:noProof/>
            <w:webHidden/>
          </w:rPr>
          <w:fldChar w:fldCharType="begin"/>
        </w:r>
        <w:r>
          <w:rPr>
            <w:noProof/>
            <w:webHidden/>
          </w:rPr>
          <w:instrText xml:space="preserve"> PAGEREF _Toc22894095 \h </w:instrText>
        </w:r>
        <w:r>
          <w:rPr>
            <w:noProof/>
            <w:webHidden/>
          </w:rPr>
        </w:r>
        <w:r>
          <w:rPr>
            <w:noProof/>
            <w:webHidden/>
          </w:rPr>
          <w:fldChar w:fldCharType="separate"/>
        </w:r>
        <w:r>
          <w:rPr>
            <w:noProof/>
            <w:webHidden/>
          </w:rPr>
          <w:t>10</w:t>
        </w:r>
        <w:r>
          <w:rPr>
            <w:noProof/>
            <w:webHidden/>
          </w:rPr>
          <w:fldChar w:fldCharType="end"/>
        </w:r>
      </w:hyperlink>
    </w:p>
    <w:p w14:paraId="1D02DDB3" w14:textId="38C4F2A6" w:rsidR="006A30F8" w:rsidRDefault="006A30F8">
      <w:pPr>
        <w:pStyle w:val="TOC5"/>
        <w:tabs>
          <w:tab w:val="right" w:leader="dot" w:pos="5030"/>
        </w:tabs>
        <w:rPr>
          <w:rFonts w:eastAsiaTheme="minorEastAsia"/>
          <w:noProof/>
          <w:sz w:val="22"/>
          <w:lang w:eastAsia="zh-CN"/>
        </w:rPr>
      </w:pPr>
      <w:hyperlink w:anchor="_Toc22894096" w:history="1">
        <w:r w:rsidRPr="00BC39E2">
          <w:rPr>
            <w:rStyle w:val="Hyperlink"/>
            <w:noProof/>
          </w:rPr>
          <w:t>How to Contact 21Vianet</w:t>
        </w:r>
        <w:r>
          <w:rPr>
            <w:noProof/>
            <w:webHidden/>
          </w:rPr>
          <w:tab/>
        </w:r>
        <w:r>
          <w:rPr>
            <w:noProof/>
            <w:webHidden/>
          </w:rPr>
          <w:fldChar w:fldCharType="begin"/>
        </w:r>
        <w:r>
          <w:rPr>
            <w:noProof/>
            <w:webHidden/>
          </w:rPr>
          <w:instrText xml:space="preserve"> PAGEREF _Toc22894096 \h </w:instrText>
        </w:r>
        <w:r>
          <w:rPr>
            <w:noProof/>
            <w:webHidden/>
          </w:rPr>
        </w:r>
        <w:r>
          <w:rPr>
            <w:noProof/>
            <w:webHidden/>
          </w:rPr>
          <w:fldChar w:fldCharType="separate"/>
        </w:r>
        <w:r>
          <w:rPr>
            <w:noProof/>
            <w:webHidden/>
          </w:rPr>
          <w:t>11</w:t>
        </w:r>
        <w:r>
          <w:rPr>
            <w:noProof/>
            <w:webHidden/>
          </w:rPr>
          <w:fldChar w:fldCharType="end"/>
        </w:r>
      </w:hyperlink>
    </w:p>
    <w:p w14:paraId="11FFEB74" w14:textId="27C82375" w:rsidR="006A30F8" w:rsidRDefault="006A30F8">
      <w:pPr>
        <w:pStyle w:val="TOC1"/>
        <w:tabs>
          <w:tab w:val="right" w:leader="dot" w:pos="5030"/>
        </w:tabs>
        <w:rPr>
          <w:rFonts w:eastAsiaTheme="minorEastAsia"/>
          <w:b w:val="0"/>
          <w:caps w:val="0"/>
          <w:noProof/>
          <w:sz w:val="22"/>
          <w:lang w:eastAsia="zh-CN"/>
        </w:rPr>
      </w:pPr>
      <w:hyperlink w:anchor="_Toc22894097" w:history="1">
        <w:r w:rsidRPr="00BC39E2">
          <w:rPr>
            <w:rStyle w:val="Hyperlink"/>
            <w:noProof/>
          </w:rPr>
          <w:t>Appendix A – Core Online Services</w:t>
        </w:r>
        <w:r>
          <w:rPr>
            <w:noProof/>
            <w:webHidden/>
          </w:rPr>
          <w:tab/>
        </w:r>
        <w:r>
          <w:rPr>
            <w:noProof/>
            <w:webHidden/>
          </w:rPr>
          <w:fldChar w:fldCharType="begin"/>
        </w:r>
        <w:r>
          <w:rPr>
            <w:noProof/>
            <w:webHidden/>
          </w:rPr>
          <w:instrText xml:space="preserve"> PAGEREF _Toc22894097 \h </w:instrText>
        </w:r>
        <w:r>
          <w:rPr>
            <w:noProof/>
            <w:webHidden/>
          </w:rPr>
        </w:r>
        <w:r>
          <w:rPr>
            <w:noProof/>
            <w:webHidden/>
          </w:rPr>
          <w:fldChar w:fldCharType="separate"/>
        </w:r>
        <w:r>
          <w:rPr>
            <w:noProof/>
            <w:webHidden/>
          </w:rPr>
          <w:t>12</w:t>
        </w:r>
        <w:r>
          <w:rPr>
            <w:noProof/>
            <w:webHidden/>
          </w:rPr>
          <w:fldChar w:fldCharType="end"/>
        </w:r>
      </w:hyperlink>
    </w:p>
    <w:p w14:paraId="21F8894C" w14:textId="488ADB0F" w:rsidR="006A30F8" w:rsidRDefault="006A30F8">
      <w:pPr>
        <w:pStyle w:val="TOC1"/>
        <w:tabs>
          <w:tab w:val="right" w:leader="dot" w:pos="5030"/>
        </w:tabs>
        <w:rPr>
          <w:rFonts w:eastAsiaTheme="minorEastAsia"/>
          <w:b w:val="0"/>
          <w:caps w:val="0"/>
          <w:noProof/>
          <w:sz w:val="22"/>
          <w:lang w:eastAsia="zh-CN"/>
        </w:rPr>
      </w:pPr>
      <w:hyperlink w:anchor="_Toc22894098" w:history="1">
        <w:r w:rsidRPr="00BC39E2">
          <w:rPr>
            <w:rStyle w:val="Hyperlink"/>
            <w:noProof/>
          </w:rPr>
          <w:t>Appendix B – Security Measures</w:t>
        </w:r>
        <w:r>
          <w:rPr>
            <w:noProof/>
            <w:webHidden/>
          </w:rPr>
          <w:tab/>
        </w:r>
        <w:r>
          <w:rPr>
            <w:noProof/>
            <w:webHidden/>
          </w:rPr>
          <w:fldChar w:fldCharType="begin"/>
        </w:r>
        <w:r>
          <w:rPr>
            <w:noProof/>
            <w:webHidden/>
          </w:rPr>
          <w:instrText xml:space="preserve"> PAGEREF _Toc22894098 \h </w:instrText>
        </w:r>
        <w:r>
          <w:rPr>
            <w:noProof/>
            <w:webHidden/>
          </w:rPr>
        </w:r>
        <w:r>
          <w:rPr>
            <w:noProof/>
            <w:webHidden/>
          </w:rPr>
          <w:fldChar w:fldCharType="separate"/>
        </w:r>
        <w:r>
          <w:rPr>
            <w:noProof/>
            <w:webHidden/>
          </w:rPr>
          <w:t>12</w:t>
        </w:r>
        <w:r>
          <w:rPr>
            <w:noProof/>
            <w:webHidden/>
          </w:rPr>
          <w:fldChar w:fldCharType="end"/>
        </w:r>
      </w:hyperlink>
    </w:p>
    <w:p w14:paraId="56B7FF60" w14:textId="7AE306F2" w:rsidR="006A30F8" w:rsidRDefault="006A30F8">
      <w:pPr>
        <w:pStyle w:val="TOC1"/>
        <w:tabs>
          <w:tab w:val="right" w:leader="dot" w:pos="5030"/>
        </w:tabs>
        <w:rPr>
          <w:rFonts w:eastAsiaTheme="minorEastAsia"/>
          <w:b w:val="0"/>
          <w:caps w:val="0"/>
          <w:noProof/>
          <w:sz w:val="22"/>
          <w:lang w:eastAsia="zh-CN"/>
        </w:rPr>
      </w:pPr>
      <w:hyperlink w:anchor="_Toc22894099" w:history="1">
        <w:r w:rsidRPr="00BC39E2">
          <w:rPr>
            <w:rStyle w:val="Hyperlink"/>
            <w:noProof/>
          </w:rPr>
          <w:t>Online Service Specific Terms</w:t>
        </w:r>
        <w:r>
          <w:rPr>
            <w:noProof/>
            <w:webHidden/>
          </w:rPr>
          <w:tab/>
        </w:r>
        <w:r>
          <w:rPr>
            <w:noProof/>
            <w:webHidden/>
          </w:rPr>
          <w:fldChar w:fldCharType="begin"/>
        </w:r>
        <w:r>
          <w:rPr>
            <w:noProof/>
            <w:webHidden/>
          </w:rPr>
          <w:instrText xml:space="preserve"> PAGEREF _Toc22894099 \h </w:instrText>
        </w:r>
        <w:r>
          <w:rPr>
            <w:noProof/>
            <w:webHidden/>
          </w:rPr>
        </w:r>
        <w:r>
          <w:rPr>
            <w:noProof/>
            <w:webHidden/>
          </w:rPr>
          <w:fldChar w:fldCharType="separate"/>
        </w:r>
        <w:r>
          <w:rPr>
            <w:noProof/>
            <w:webHidden/>
          </w:rPr>
          <w:t>15</w:t>
        </w:r>
        <w:r>
          <w:rPr>
            <w:noProof/>
            <w:webHidden/>
          </w:rPr>
          <w:fldChar w:fldCharType="end"/>
        </w:r>
      </w:hyperlink>
    </w:p>
    <w:p w14:paraId="6BCCECC0" w14:textId="2E26941C" w:rsidR="006A30F8" w:rsidRDefault="006A30F8">
      <w:pPr>
        <w:pStyle w:val="TOC2"/>
        <w:tabs>
          <w:tab w:val="right" w:leader="dot" w:pos="5030"/>
        </w:tabs>
        <w:rPr>
          <w:rFonts w:eastAsiaTheme="minorEastAsia"/>
          <w:b w:val="0"/>
          <w:smallCaps w:val="0"/>
          <w:noProof/>
          <w:sz w:val="22"/>
          <w:lang w:eastAsia="zh-CN"/>
        </w:rPr>
      </w:pPr>
      <w:hyperlink w:anchor="_Toc22894100" w:history="1">
        <w:r w:rsidRPr="00BC39E2">
          <w:rPr>
            <w:rStyle w:val="Hyperlink"/>
            <w:noProof/>
          </w:rPr>
          <w:t>Microsoft Azure Services</w:t>
        </w:r>
        <w:r>
          <w:rPr>
            <w:noProof/>
            <w:webHidden/>
          </w:rPr>
          <w:tab/>
        </w:r>
        <w:r>
          <w:rPr>
            <w:noProof/>
            <w:webHidden/>
          </w:rPr>
          <w:fldChar w:fldCharType="begin"/>
        </w:r>
        <w:r>
          <w:rPr>
            <w:noProof/>
            <w:webHidden/>
          </w:rPr>
          <w:instrText xml:space="preserve"> PAGEREF _Toc22894100 \h </w:instrText>
        </w:r>
        <w:r>
          <w:rPr>
            <w:noProof/>
            <w:webHidden/>
          </w:rPr>
        </w:r>
        <w:r>
          <w:rPr>
            <w:noProof/>
            <w:webHidden/>
          </w:rPr>
          <w:fldChar w:fldCharType="separate"/>
        </w:r>
        <w:r>
          <w:rPr>
            <w:noProof/>
            <w:webHidden/>
          </w:rPr>
          <w:t>15</w:t>
        </w:r>
        <w:r>
          <w:rPr>
            <w:noProof/>
            <w:webHidden/>
          </w:rPr>
          <w:fldChar w:fldCharType="end"/>
        </w:r>
      </w:hyperlink>
    </w:p>
    <w:p w14:paraId="2FA36AA7" w14:textId="68572947" w:rsidR="006A30F8" w:rsidRDefault="006A30F8">
      <w:pPr>
        <w:pStyle w:val="TOC4"/>
        <w:rPr>
          <w:rFonts w:eastAsiaTheme="minorEastAsia"/>
          <w:smallCaps w:val="0"/>
          <w:noProof/>
          <w:sz w:val="22"/>
          <w:lang w:eastAsia="zh-CN"/>
        </w:rPr>
      </w:pPr>
      <w:hyperlink w:anchor="_Toc22894101" w:history="1">
        <w:r w:rsidRPr="00BC39E2">
          <w:rPr>
            <w:rStyle w:val="Hyperlink"/>
            <w:noProof/>
          </w:rPr>
          <w:t>21Vianet Compute Pre-Purchase (CPP)</w:t>
        </w:r>
        <w:r>
          <w:rPr>
            <w:noProof/>
            <w:webHidden/>
          </w:rPr>
          <w:tab/>
        </w:r>
        <w:r>
          <w:rPr>
            <w:noProof/>
            <w:webHidden/>
          </w:rPr>
          <w:fldChar w:fldCharType="begin"/>
        </w:r>
        <w:r>
          <w:rPr>
            <w:noProof/>
            <w:webHidden/>
          </w:rPr>
          <w:instrText xml:space="preserve"> PAGEREF _Toc22894101 \h </w:instrText>
        </w:r>
        <w:r>
          <w:rPr>
            <w:noProof/>
            <w:webHidden/>
          </w:rPr>
        </w:r>
        <w:r>
          <w:rPr>
            <w:noProof/>
            <w:webHidden/>
          </w:rPr>
          <w:fldChar w:fldCharType="separate"/>
        </w:r>
        <w:r>
          <w:rPr>
            <w:noProof/>
            <w:webHidden/>
          </w:rPr>
          <w:t>15</w:t>
        </w:r>
        <w:r>
          <w:rPr>
            <w:noProof/>
            <w:webHidden/>
          </w:rPr>
          <w:fldChar w:fldCharType="end"/>
        </w:r>
      </w:hyperlink>
    </w:p>
    <w:p w14:paraId="2B3F4789" w14:textId="78E4297A" w:rsidR="006A30F8" w:rsidRDefault="006A30F8">
      <w:pPr>
        <w:pStyle w:val="TOC4"/>
        <w:rPr>
          <w:rFonts w:eastAsiaTheme="minorEastAsia"/>
          <w:smallCaps w:val="0"/>
          <w:noProof/>
          <w:sz w:val="22"/>
          <w:lang w:eastAsia="zh-CN"/>
        </w:rPr>
      </w:pPr>
      <w:hyperlink w:anchor="_Toc22894102" w:history="1">
        <w:r w:rsidRPr="00BC39E2">
          <w:rPr>
            <w:rStyle w:val="Hyperlink"/>
            <w:noProof/>
          </w:rPr>
          <w:t>Microsoft Azure Stack</w:t>
        </w:r>
        <w:r>
          <w:rPr>
            <w:noProof/>
            <w:webHidden/>
          </w:rPr>
          <w:tab/>
        </w:r>
        <w:r>
          <w:rPr>
            <w:noProof/>
            <w:webHidden/>
          </w:rPr>
          <w:fldChar w:fldCharType="begin"/>
        </w:r>
        <w:r>
          <w:rPr>
            <w:noProof/>
            <w:webHidden/>
          </w:rPr>
          <w:instrText xml:space="preserve"> PAGEREF _Toc22894102 \h </w:instrText>
        </w:r>
        <w:r>
          <w:rPr>
            <w:noProof/>
            <w:webHidden/>
          </w:rPr>
        </w:r>
        <w:r>
          <w:rPr>
            <w:noProof/>
            <w:webHidden/>
          </w:rPr>
          <w:fldChar w:fldCharType="separate"/>
        </w:r>
        <w:r>
          <w:rPr>
            <w:noProof/>
            <w:webHidden/>
          </w:rPr>
          <w:t>16</w:t>
        </w:r>
        <w:r>
          <w:rPr>
            <w:noProof/>
            <w:webHidden/>
          </w:rPr>
          <w:fldChar w:fldCharType="end"/>
        </w:r>
      </w:hyperlink>
    </w:p>
    <w:p w14:paraId="35A81575" w14:textId="2D435A61" w:rsidR="006A30F8" w:rsidRDefault="006A30F8">
      <w:pPr>
        <w:pStyle w:val="TOC4"/>
        <w:rPr>
          <w:rFonts w:eastAsiaTheme="minorEastAsia"/>
          <w:smallCaps w:val="0"/>
          <w:noProof/>
          <w:sz w:val="22"/>
          <w:lang w:eastAsia="zh-CN"/>
        </w:rPr>
      </w:pPr>
      <w:hyperlink w:anchor="_Toc22894103" w:history="1">
        <w:r w:rsidRPr="00BC39E2">
          <w:rPr>
            <w:rStyle w:val="Hyperlink"/>
            <w:noProof/>
          </w:rPr>
          <w:t>Cognitive Services</w:t>
        </w:r>
        <w:r>
          <w:rPr>
            <w:noProof/>
            <w:webHidden/>
          </w:rPr>
          <w:tab/>
        </w:r>
        <w:r>
          <w:rPr>
            <w:noProof/>
            <w:webHidden/>
          </w:rPr>
          <w:fldChar w:fldCharType="begin"/>
        </w:r>
        <w:r>
          <w:rPr>
            <w:noProof/>
            <w:webHidden/>
          </w:rPr>
          <w:instrText xml:space="preserve"> PAGEREF _Toc22894103 \h </w:instrText>
        </w:r>
        <w:r>
          <w:rPr>
            <w:noProof/>
            <w:webHidden/>
          </w:rPr>
        </w:r>
        <w:r>
          <w:rPr>
            <w:noProof/>
            <w:webHidden/>
          </w:rPr>
          <w:fldChar w:fldCharType="separate"/>
        </w:r>
        <w:r>
          <w:rPr>
            <w:noProof/>
            <w:webHidden/>
          </w:rPr>
          <w:t>16</w:t>
        </w:r>
        <w:r>
          <w:rPr>
            <w:noProof/>
            <w:webHidden/>
          </w:rPr>
          <w:fldChar w:fldCharType="end"/>
        </w:r>
      </w:hyperlink>
    </w:p>
    <w:p w14:paraId="0C4BF64F" w14:textId="31936344" w:rsidR="006A30F8" w:rsidRDefault="006A30F8">
      <w:pPr>
        <w:pStyle w:val="TOC2"/>
        <w:tabs>
          <w:tab w:val="right" w:leader="dot" w:pos="5030"/>
        </w:tabs>
        <w:rPr>
          <w:rFonts w:eastAsiaTheme="minorEastAsia"/>
          <w:b w:val="0"/>
          <w:smallCaps w:val="0"/>
          <w:noProof/>
          <w:sz w:val="22"/>
          <w:lang w:eastAsia="zh-CN"/>
        </w:rPr>
      </w:pPr>
      <w:hyperlink w:anchor="_Toc22894104" w:history="1">
        <w:r w:rsidRPr="00BC39E2">
          <w:rPr>
            <w:rStyle w:val="Hyperlink"/>
            <w:noProof/>
          </w:rPr>
          <w:t>Microsoft Azure Plans</w:t>
        </w:r>
        <w:r>
          <w:rPr>
            <w:noProof/>
            <w:webHidden/>
          </w:rPr>
          <w:tab/>
        </w:r>
        <w:r>
          <w:rPr>
            <w:noProof/>
            <w:webHidden/>
          </w:rPr>
          <w:fldChar w:fldCharType="begin"/>
        </w:r>
        <w:r>
          <w:rPr>
            <w:noProof/>
            <w:webHidden/>
          </w:rPr>
          <w:instrText xml:space="preserve"> PAGEREF _Toc22894104 \h </w:instrText>
        </w:r>
        <w:r>
          <w:rPr>
            <w:noProof/>
            <w:webHidden/>
          </w:rPr>
        </w:r>
        <w:r>
          <w:rPr>
            <w:noProof/>
            <w:webHidden/>
          </w:rPr>
          <w:fldChar w:fldCharType="separate"/>
        </w:r>
        <w:r>
          <w:rPr>
            <w:noProof/>
            <w:webHidden/>
          </w:rPr>
          <w:t>16</w:t>
        </w:r>
        <w:r>
          <w:rPr>
            <w:noProof/>
            <w:webHidden/>
          </w:rPr>
          <w:fldChar w:fldCharType="end"/>
        </w:r>
      </w:hyperlink>
    </w:p>
    <w:p w14:paraId="5934EF24" w14:textId="6E04CAFC" w:rsidR="006A30F8" w:rsidRDefault="006A30F8">
      <w:pPr>
        <w:pStyle w:val="TOC4"/>
        <w:rPr>
          <w:rFonts w:eastAsiaTheme="minorEastAsia"/>
          <w:smallCaps w:val="0"/>
          <w:noProof/>
          <w:sz w:val="22"/>
          <w:lang w:eastAsia="zh-CN"/>
        </w:rPr>
      </w:pPr>
      <w:hyperlink w:anchor="_Toc22894105" w:history="1">
        <w:r w:rsidRPr="00BC39E2">
          <w:rPr>
            <w:rStyle w:val="Hyperlink"/>
            <w:noProof/>
          </w:rPr>
          <w:t>Azure Active Directory Basic</w:t>
        </w:r>
        <w:r>
          <w:rPr>
            <w:noProof/>
            <w:webHidden/>
          </w:rPr>
          <w:tab/>
        </w:r>
        <w:r>
          <w:rPr>
            <w:noProof/>
            <w:webHidden/>
          </w:rPr>
          <w:fldChar w:fldCharType="begin"/>
        </w:r>
        <w:r>
          <w:rPr>
            <w:noProof/>
            <w:webHidden/>
          </w:rPr>
          <w:instrText xml:space="preserve"> PAGEREF _Toc22894105 \h </w:instrText>
        </w:r>
        <w:r>
          <w:rPr>
            <w:noProof/>
            <w:webHidden/>
          </w:rPr>
        </w:r>
        <w:r>
          <w:rPr>
            <w:noProof/>
            <w:webHidden/>
          </w:rPr>
          <w:fldChar w:fldCharType="separate"/>
        </w:r>
        <w:r>
          <w:rPr>
            <w:noProof/>
            <w:webHidden/>
          </w:rPr>
          <w:t>16</w:t>
        </w:r>
        <w:r>
          <w:rPr>
            <w:noProof/>
            <w:webHidden/>
          </w:rPr>
          <w:fldChar w:fldCharType="end"/>
        </w:r>
      </w:hyperlink>
    </w:p>
    <w:p w14:paraId="5EC72BFE" w14:textId="2CA787C6" w:rsidR="006A30F8" w:rsidRDefault="006A30F8">
      <w:pPr>
        <w:pStyle w:val="TOC4"/>
        <w:rPr>
          <w:rFonts w:eastAsiaTheme="minorEastAsia"/>
          <w:smallCaps w:val="0"/>
          <w:noProof/>
          <w:sz w:val="22"/>
          <w:lang w:eastAsia="zh-CN"/>
        </w:rPr>
      </w:pPr>
      <w:hyperlink w:anchor="_Toc22894106" w:history="1">
        <w:r w:rsidRPr="00BC39E2">
          <w:rPr>
            <w:rStyle w:val="Hyperlink"/>
            <w:noProof/>
          </w:rPr>
          <w:t>Azure Active Directory Premium</w:t>
        </w:r>
        <w:r>
          <w:rPr>
            <w:noProof/>
            <w:webHidden/>
          </w:rPr>
          <w:tab/>
        </w:r>
        <w:r>
          <w:rPr>
            <w:noProof/>
            <w:webHidden/>
          </w:rPr>
          <w:fldChar w:fldCharType="begin"/>
        </w:r>
        <w:r>
          <w:rPr>
            <w:noProof/>
            <w:webHidden/>
          </w:rPr>
          <w:instrText xml:space="preserve"> PAGEREF _Toc22894106 \h </w:instrText>
        </w:r>
        <w:r>
          <w:rPr>
            <w:noProof/>
            <w:webHidden/>
          </w:rPr>
        </w:r>
        <w:r>
          <w:rPr>
            <w:noProof/>
            <w:webHidden/>
          </w:rPr>
          <w:fldChar w:fldCharType="separate"/>
        </w:r>
        <w:r>
          <w:rPr>
            <w:noProof/>
            <w:webHidden/>
          </w:rPr>
          <w:t>17</w:t>
        </w:r>
        <w:r>
          <w:rPr>
            <w:noProof/>
            <w:webHidden/>
          </w:rPr>
          <w:fldChar w:fldCharType="end"/>
        </w:r>
      </w:hyperlink>
    </w:p>
    <w:p w14:paraId="19EF890A" w14:textId="2579D27D" w:rsidR="006A30F8" w:rsidRDefault="006A30F8">
      <w:pPr>
        <w:pStyle w:val="TOC3"/>
        <w:rPr>
          <w:rFonts w:eastAsiaTheme="minorEastAsia"/>
          <w:b w:val="0"/>
          <w:smallCaps w:val="0"/>
          <w:sz w:val="22"/>
          <w:lang w:eastAsia="zh-CN"/>
        </w:rPr>
      </w:pPr>
      <w:hyperlink w:anchor="_Toc22894107" w:history="1">
        <w:r w:rsidRPr="00BC39E2">
          <w:rPr>
            <w:rStyle w:val="Hyperlink"/>
          </w:rPr>
          <w:t>Microsoft Dynamics 365 Services</w:t>
        </w:r>
        <w:r>
          <w:rPr>
            <w:webHidden/>
          </w:rPr>
          <w:tab/>
        </w:r>
        <w:r>
          <w:rPr>
            <w:webHidden/>
          </w:rPr>
          <w:fldChar w:fldCharType="begin"/>
        </w:r>
        <w:r>
          <w:rPr>
            <w:webHidden/>
          </w:rPr>
          <w:instrText xml:space="preserve"> PAGEREF _Toc22894107 \h </w:instrText>
        </w:r>
        <w:r>
          <w:rPr>
            <w:webHidden/>
          </w:rPr>
        </w:r>
        <w:r>
          <w:rPr>
            <w:webHidden/>
          </w:rPr>
          <w:fldChar w:fldCharType="separate"/>
        </w:r>
        <w:r>
          <w:rPr>
            <w:webHidden/>
          </w:rPr>
          <w:t>17</w:t>
        </w:r>
        <w:r>
          <w:rPr>
            <w:webHidden/>
          </w:rPr>
          <w:fldChar w:fldCharType="end"/>
        </w:r>
      </w:hyperlink>
    </w:p>
    <w:p w14:paraId="15690F57" w14:textId="7A2048BC" w:rsidR="006A30F8" w:rsidRDefault="006A30F8">
      <w:pPr>
        <w:pStyle w:val="TOC2"/>
        <w:tabs>
          <w:tab w:val="right" w:leader="dot" w:pos="5030"/>
        </w:tabs>
        <w:rPr>
          <w:rFonts w:eastAsiaTheme="minorEastAsia"/>
          <w:b w:val="0"/>
          <w:smallCaps w:val="0"/>
          <w:noProof/>
          <w:sz w:val="22"/>
          <w:lang w:eastAsia="zh-CN"/>
        </w:rPr>
      </w:pPr>
      <w:hyperlink w:anchor="_Toc22894108" w:history="1">
        <w:r w:rsidRPr="00BC39E2">
          <w:rPr>
            <w:rStyle w:val="Hyperlink"/>
            <w:noProof/>
          </w:rPr>
          <w:t>Office 365 Services</w:t>
        </w:r>
        <w:r>
          <w:rPr>
            <w:noProof/>
            <w:webHidden/>
          </w:rPr>
          <w:tab/>
        </w:r>
        <w:r>
          <w:rPr>
            <w:noProof/>
            <w:webHidden/>
          </w:rPr>
          <w:fldChar w:fldCharType="begin"/>
        </w:r>
        <w:r>
          <w:rPr>
            <w:noProof/>
            <w:webHidden/>
          </w:rPr>
          <w:instrText xml:space="preserve"> PAGEREF _Toc22894108 \h </w:instrText>
        </w:r>
        <w:r>
          <w:rPr>
            <w:noProof/>
            <w:webHidden/>
          </w:rPr>
        </w:r>
        <w:r>
          <w:rPr>
            <w:noProof/>
            <w:webHidden/>
          </w:rPr>
          <w:fldChar w:fldCharType="separate"/>
        </w:r>
        <w:r>
          <w:rPr>
            <w:noProof/>
            <w:webHidden/>
          </w:rPr>
          <w:t>18</w:t>
        </w:r>
        <w:r>
          <w:rPr>
            <w:noProof/>
            <w:webHidden/>
          </w:rPr>
          <w:fldChar w:fldCharType="end"/>
        </w:r>
      </w:hyperlink>
    </w:p>
    <w:p w14:paraId="7A7E33C0" w14:textId="2EAD7E72" w:rsidR="006A30F8" w:rsidRDefault="006A30F8">
      <w:pPr>
        <w:pStyle w:val="TOC4"/>
        <w:rPr>
          <w:rFonts w:eastAsiaTheme="minorEastAsia"/>
          <w:smallCaps w:val="0"/>
          <w:noProof/>
          <w:sz w:val="22"/>
          <w:lang w:eastAsia="zh-CN"/>
        </w:rPr>
      </w:pPr>
      <w:hyperlink w:anchor="_Toc22894109" w:history="1">
        <w:r w:rsidRPr="00BC39E2">
          <w:rPr>
            <w:rStyle w:val="Hyperlink"/>
            <w:noProof/>
          </w:rPr>
          <w:t>Exchange Online</w:t>
        </w:r>
        <w:r>
          <w:rPr>
            <w:noProof/>
            <w:webHidden/>
          </w:rPr>
          <w:tab/>
        </w:r>
        <w:r>
          <w:rPr>
            <w:noProof/>
            <w:webHidden/>
          </w:rPr>
          <w:fldChar w:fldCharType="begin"/>
        </w:r>
        <w:r>
          <w:rPr>
            <w:noProof/>
            <w:webHidden/>
          </w:rPr>
          <w:instrText xml:space="preserve"> PAGEREF _Toc22894109 \h </w:instrText>
        </w:r>
        <w:r>
          <w:rPr>
            <w:noProof/>
            <w:webHidden/>
          </w:rPr>
        </w:r>
        <w:r>
          <w:rPr>
            <w:noProof/>
            <w:webHidden/>
          </w:rPr>
          <w:fldChar w:fldCharType="separate"/>
        </w:r>
        <w:r>
          <w:rPr>
            <w:noProof/>
            <w:webHidden/>
          </w:rPr>
          <w:t>18</w:t>
        </w:r>
        <w:r>
          <w:rPr>
            <w:noProof/>
            <w:webHidden/>
          </w:rPr>
          <w:fldChar w:fldCharType="end"/>
        </w:r>
      </w:hyperlink>
    </w:p>
    <w:p w14:paraId="569440F6" w14:textId="5C7E8AF2" w:rsidR="006A30F8" w:rsidRDefault="006A30F8">
      <w:pPr>
        <w:pStyle w:val="TOC4"/>
        <w:rPr>
          <w:rFonts w:eastAsiaTheme="minorEastAsia"/>
          <w:smallCaps w:val="0"/>
          <w:noProof/>
          <w:sz w:val="22"/>
          <w:lang w:eastAsia="zh-CN"/>
        </w:rPr>
      </w:pPr>
      <w:hyperlink w:anchor="_Toc22894110" w:history="1">
        <w:r w:rsidRPr="00BC39E2">
          <w:rPr>
            <w:rStyle w:val="Hyperlink"/>
            <w:noProof/>
          </w:rPr>
          <w:t>Office 365 Applications</w:t>
        </w:r>
        <w:r>
          <w:rPr>
            <w:noProof/>
            <w:webHidden/>
          </w:rPr>
          <w:tab/>
        </w:r>
        <w:r>
          <w:rPr>
            <w:noProof/>
            <w:webHidden/>
          </w:rPr>
          <w:fldChar w:fldCharType="begin"/>
        </w:r>
        <w:r>
          <w:rPr>
            <w:noProof/>
            <w:webHidden/>
          </w:rPr>
          <w:instrText xml:space="preserve"> PAGEREF _Toc22894110 \h </w:instrText>
        </w:r>
        <w:r>
          <w:rPr>
            <w:noProof/>
            <w:webHidden/>
          </w:rPr>
        </w:r>
        <w:r>
          <w:rPr>
            <w:noProof/>
            <w:webHidden/>
          </w:rPr>
          <w:fldChar w:fldCharType="separate"/>
        </w:r>
        <w:r>
          <w:rPr>
            <w:noProof/>
            <w:webHidden/>
          </w:rPr>
          <w:t>19</w:t>
        </w:r>
        <w:r>
          <w:rPr>
            <w:noProof/>
            <w:webHidden/>
          </w:rPr>
          <w:fldChar w:fldCharType="end"/>
        </w:r>
      </w:hyperlink>
    </w:p>
    <w:p w14:paraId="108D1315" w14:textId="3DB23E83" w:rsidR="006A30F8" w:rsidRDefault="006A30F8">
      <w:pPr>
        <w:pStyle w:val="TOC4"/>
        <w:rPr>
          <w:rFonts w:eastAsiaTheme="minorEastAsia"/>
          <w:smallCaps w:val="0"/>
          <w:noProof/>
          <w:sz w:val="22"/>
          <w:lang w:eastAsia="zh-CN"/>
        </w:rPr>
      </w:pPr>
      <w:hyperlink w:anchor="_Toc22894111" w:history="1">
        <w:r w:rsidRPr="00BC39E2">
          <w:rPr>
            <w:rStyle w:val="Hyperlink"/>
            <w:noProof/>
          </w:rPr>
          <w:t>Office Online</w:t>
        </w:r>
        <w:r>
          <w:rPr>
            <w:noProof/>
            <w:webHidden/>
          </w:rPr>
          <w:tab/>
        </w:r>
        <w:r>
          <w:rPr>
            <w:noProof/>
            <w:webHidden/>
          </w:rPr>
          <w:fldChar w:fldCharType="begin"/>
        </w:r>
        <w:r>
          <w:rPr>
            <w:noProof/>
            <w:webHidden/>
          </w:rPr>
          <w:instrText xml:space="preserve"> PAGEREF _Toc22894111 \h </w:instrText>
        </w:r>
        <w:r>
          <w:rPr>
            <w:noProof/>
            <w:webHidden/>
          </w:rPr>
        </w:r>
        <w:r>
          <w:rPr>
            <w:noProof/>
            <w:webHidden/>
          </w:rPr>
          <w:fldChar w:fldCharType="separate"/>
        </w:r>
        <w:r>
          <w:rPr>
            <w:noProof/>
            <w:webHidden/>
          </w:rPr>
          <w:t>20</w:t>
        </w:r>
        <w:r>
          <w:rPr>
            <w:noProof/>
            <w:webHidden/>
          </w:rPr>
          <w:fldChar w:fldCharType="end"/>
        </w:r>
      </w:hyperlink>
    </w:p>
    <w:p w14:paraId="0F21CDD2" w14:textId="22BD567F" w:rsidR="006A30F8" w:rsidRDefault="006A30F8">
      <w:pPr>
        <w:pStyle w:val="TOC4"/>
        <w:rPr>
          <w:rFonts w:eastAsiaTheme="minorEastAsia"/>
          <w:smallCaps w:val="0"/>
          <w:noProof/>
          <w:sz w:val="22"/>
          <w:lang w:eastAsia="zh-CN"/>
        </w:rPr>
      </w:pPr>
      <w:hyperlink w:anchor="_Toc22894112" w:history="1">
        <w:r w:rsidRPr="00BC39E2">
          <w:rPr>
            <w:rStyle w:val="Hyperlink"/>
            <w:noProof/>
          </w:rPr>
          <w:t>OneDrive for Business</w:t>
        </w:r>
        <w:r>
          <w:rPr>
            <w:noProof/>
            <w:webHidden/>
          </w:rPr>
          <w:tab/>
        </w:r>
        <w:r>
          <w:rPr>
            <w:noProof/>
            <w:webHidden/>
          </w:rPr>
          <w:fldChar w:fldCharType="begin"/>
        </w:r>
        <w:r>
          <w:rPr>
            <w:noProof/>
            <w:webHidden/>
          </w:rPr>
          <w:instrText xml:space="preserve"> PAGEREF _Toc22894112 \h </w:instrText>
        </w:r>
        <w:r>
          <w:rPr>
            <w:noProof/>
            <w:webHidden/>
          </w:rPr>
        </w:r>
        <w:r>
          <w:rPr>
            <w:noProof/>
            <w:webHidden/>
          </w:rPr>
          <w:fldChar w:fldCharType="separate"/>
        </w:r>
        <w:r>
          <w:rPr>
            <w:noProof/>
            <w:webHidden/>
          </w:rPr>
          <w:t>20</w:t>
        </w:r>
        <w:r>
          <w:rPr>
            <w:noProof/>
            <w:webHidden/>
          </w:rPr>
          <w:fldChar w:fldCharType="end"/>
        </w:r>
      </w:hyperlink>
    </w:p>
    <w:p w14:paraId="1EE1A5D1" w14:textId="5E3581BE" w:rsidR="006A30F8" w:rsidRDefault="006A30F8">
      <w:pPr>
        <w:pStyle w:val="TOC4"/>
        <w:rPr>
          <w:rFonts w:eastAsiaTheme="minorEastAsia"/>
          <w:smallCaps w:val="0"/>
          <w:noProof/>
          <w:sz w:val="22"/>
          <w:lang w:eastAsia="zh-CN"/>
        </w:rPr>
      </w:pPr>
      <w:hyperlink w:anchor="_Toc22894113" w:history="1">
        <w:r w:rsidRPr="00BC39E2">
          <w:rPr>
            <w:rStyle w:val="Hyperlink"/>
            <w:noProof/>
          </w:rPr>
          <w:t>Project Online</w:t>
        </w:r>
        <w:r>
          <w:rPr>
            <w:noProof/>
            <w:webHidden/>
          </w:rPr>
          <w:tab/>
        </w:r>
        <w:r>
          <w:rPr>
            <w:noProof/>
            <w:webHidden/>
          </w:rPr>
          <w:fldChar w:fldCharType="begin"/>
        </w:r>
        <w:r>
          <w:rPr>
            <w:noProof/>
            <w:webHidden/>
          </w:rPr>
          <w:instrText xml:space="preserve"> PAGEREF _Toc22894113 \h </w:instrText>
        </w:r>
        <w:r>
          <w:rPr>
            <w:noProof/>
            <w:webHidden/>
          </w:rPr>
        </w:r>
        <w:r>
          <w:rPr>
            <w:noProof/>
            <w:webHidden/>
          </w:rPr>
          <w:fldChar w:fldCharType="separate"/>
        </w:r>
        <w:r>
          <w:rPr>
            <w:noProof/>
            <w:webHidden/>
          </w:rPr>
          <w:t>20</w:t>
        </w:r>
        <w:r>
          <w:rPr>
            <w:noProof/>
            <w:webHidden/>
          </w:rPr>
          <w:fldChar w:fldCharType="end"/>
        </w:r>
      </w:hyperlink>
    </w:p>
    <w:p w14:paraId="51A30310" w14:textId="3D1B138F" w:rsidR="006A30F8" w:rsidRDefault="006A30F8">
      <w:pPr>
        <w:pStyle w:val="TOC4"/>
        <w:rPr>
          <w:rFonts w:eastAsiaTheme="minorEastAsia"/>
          <w:smallCaps w:val="0"/>
          <w:noProof/>
          <w:sz w:val="22"/>
          <w:lang w:eastAsia="zh-CN"/>
        </w:rPr>
      </w:pPr>
      <w:hyperlink w:anchor="_Toc22894114" w:history="1">
        <w:r w:rsidRPr="00BC39E2">
          <w:rPr>
            <w:rStyle w:val="Hyperlink"/>
            <w:noProof/>
          </w:rPr>
          <w:t>SharePoint Online</w:t>
        </w:r>
        <w:r>
          <w:rPr>
            <w:noProof/>
            <w:webHidden/>
          </w:rPr>
          <w:tab/>
        </w:r>
        <w:r>
          <w:rPr>
            <w:noProof/>
            <w:webHidden/>
          </w:rPr>
          <w:fldChar w:fldCharType="begin"/>
        </w:r>
        <w:r>
          <w:rPr>
            <w:noProof/>
            <w:webHidden/>
          </w:rPr>
          <w:instrText xml:space="preserve"> PAGEREF _Toc22894114 \h </w:instrText>
        </w:r>
        <w:r>
          <w:rPr>
            <w:noProof/>
            <w:webHidden/>
          </w:rPr>
        </w:r>
        <w:r>
          <w:rPr>
            <w:noProof/>
            <w:webHidden/>
          </w:rPr>
          <w:fldChar w:fldCharType="separate"/>
        </w:r>
        <w:r>
          <w:rPr>
            <w:noProof/>
            <w:webHidden/>
          </w:rPr>
          <w:t>20</w:t>
        </w:r>
        <w:r>
          <w:rPr>
            <w:noProof/>
            <w:webHidden/>
          </w:rPr>
          <w:fldChar w:fldCharType="end"/>
        </w:r>
      </w:hyperlink>
    </w:p>
    <w:p w14:paraId="75B9693B" w14:textId="1164463D" w:rsidR="006A30F8" w:rsidRDefault="006A30F8">
      <w:pPr>
        <w:pStyle w:val="TOC4"/>
        <w:rPr>
          <w:rFonts w:eastAsiaTheme="minorEastAsia"/>
          <w:smallCaps w:val="0"/>
          <w:noProof/>
          <w:sz w:val="22"/>
          <w:lang w:eastAsia="zh-CN"/>
        </w:rPr>
      </w:pPr>
      <w:hyperlink w:anchor="_Toc22894115" w:history="1">
        <w:r w:rsidRPr="00BC39E2">
          <w:rPr>
            <w:rStyle w:val="Hyperlink"/>
            <w:noProof/>
          </w:rPr>
          <w:t>Skype for Business Online</w:t>
        </w:r>
        <w:r>
          <w:rPr>
            <w:noProof/>
            <w:webHidden/>
          </w:rPr>
          <w:tab/>
        </w:r>
        <w:r>
          <w:rPr>
            <w:noProof/>
            <w:webHidden/>
          </w:rPr>
          <w:fldChar w:fldCharType="begin"/>
        </w:r>
        <w:r>
          <w:rPr>
            <w:noProof/>
            <w:webHidden/>
          </w:rPr>
          <w:instrText xml:space="preserve"> PAGEREF _Toc22894115 \h </w:instrText>
        </w:r>
        <w:r>
          <w:rPr>
            <w:noProof/>
            <w:webHidden/>
          </w:rPr>
        </w:r>
        <w:r>
          <w:rPr>
            <w:noProof/>
            <w:webHidden/>
          </w:rPr>
          <w:fldChar w:fldCharType="separate"/>
        </w:r>
        <w:r>
          <w:rPr>
            <w:noProof/>
            <w:webHidden/>
          </w:rPr>
          <w:t>21</w:t>
        </w:r>
        <w:r>
          <w:rPr>
            <w:noProof/>
            <w:webHidden/>
          </w:rPr>
          <w:fldChar w:fldCharType="end"/>
        </w:r>
      </w:hyperlink>
    </w:p>
    <w:p w14:paraId="6506F644" w14:textId="1F2F80B4" w:rsidR="006A30F8" w:rsidRDefault="006A30F8">
      <w:pPr>
        <w:pStyle w:val="TOC2"/>
        <w:tabs>
          <w:tab w:val="right" w:leader="dot" w:pos="5030"/>
        </w:tabs>
        <w:rPr>
          <w:rFonts w:eastAsiaTheme="minorEastAsia"/>
          <w:b w:val="0"/>
          <w:smallCaps w:val="0"/>
          <w:noProof/>
          <w:sz w:val="22"/>
          <w:lang w:eastAsia="zh-CN"/>
        </w:rPr>
      </w:pPr>
      <w:hyperlink w:anchor="_Toc22894116" w:history="1">
        <w:r w:rsidRPr="00BC39E2">
          <w:rPr>
            <w:rStyle w:val="Hyperlink"/>
            <w:noProof/>
          </w:rPr>
          <w:t>Other Online Services</w:t>
        </w:r>
        <w:r>
          <w:rPr>
            <w:noProof/>
            <w:webHidden/>
          </w:rPr>
          <w:tab/>
        </w:r>
        <w:r>
          <w:rPr>
            <w:noProof/>
            <w:webHidden/>
          </w:rPr>
          <w:fldChar w:fldCharType="begin"/>
        </w:r>
        <w:r>
          <w:rPr>
            <w:noProof/>
            <w:webHidden/>
          </w:rPr>
          <w:instrText xml:space="preserve"> PAGEREF _Toc22894116 \h </w:instrText>
        </w:r>
        <w:r>
          <w:rPr>
            <w:noProof/>
            <w:webHidden/>
          </w:rPr>
        </w:r>
        <w:r>
          <w:rPr>
            <w:noProof/>
            <w:webHidden/>
          </w:rPr>
          <w:fldChar w:fldCharType="separate"/>
        </w:r>
        <w:r>
          <w:rPr>
            <w:noProof/>
            <w:webHidden/>
          </w:rPr>
          <w:t>21</w:t>
        </w:r>
        <w:r>
          <w:rPr>
            <w:noProof/>
            <w:webHidden/>
          </w:rPr>
          <w:fldChar w:fldCharType="end"/>
        </w:r>
      </w:hyperlink>
    </w:p>
    <w:p w14:paraId="57227607" w14:textId="442C70C4" w:rsidR="006A30F8" w:rsidRDefault="006A30F8">
      <w:pPr>
        <w:pStyle w:val="TOC4"/>
        <w:rPr>
          <w:rFonts w:eastAsiaTheme="minorEastAsia"/>
          <w:smallCaps w:val="0"/>
          <w:noProof/>
          <w:sz w:val="22"/>
          <w:lang w:eastAsia="zh-CN"/>
        </w:rPr>
      </w:pPr>
      <w:hyperlink w:anchor="_Toc22894117" w:history="1">
        <w:r w:rsidRPr="00BC39E2">
          <w:rPr>
            <w:rStyle w:val="Hyperlink"/>
            <w:noProof/>
          </w:rPr>
          <w:t>Microsoft Power BI</w:t>
        </w:r>
        <w:r>
          <w:rPr>
            <w:noProof/>
            <w:webHidden/>
          </w:rPr>
          <w:tab/>
        </w:r>
        <w:r>
          <w:rPr>
            <w:noProof/>
            <w:webHidden/>
          </w:rPr>
          <w:fldChar w:fldCharType="begin"/>
        </w:r>
        <w:r>
          <w:rPr>
            <w:noProof/>
            <w:webHidden/>
          </w:rPr>
          <w:instrText xml:space="preserve"> PAGEREF _Toc22894117 \h </w:instrText>
        </w:r>
        <w:r>
          <w:rPr>
            <w:noProof/>
            <w:webHidden/>
          </w:rPr>
        </w:r>
        <w:r>
          <w:rPr>
            <w:noProof/>
            <w:webHidden/>
          </w:rPr>
          <w:fldChar w:fldCharType="separate"/>
        </w:r>
        <w:r>
          <w:rPr>
            <w:noProof/>
            <w:webHidden/>
          </w:rPr>
          <w:t>21</w:t>
        </w:r>
        <w:r>
          <w:rPr>
            <w:noProof/>
            <w:webHidden/>
          </w:rPr>
          <w:fldChar w:fldCharType="end"/>
        </w:r>
      </w:hyperlink>
    </w:p>
    <w:p w14:paraId="6016D6E3" w14:textId="15D9FD30" w:rsidR="006A30F8" w:rsidRDefault="006A30F8">
      <w:pPr>
        <w:pStyle w:val="TOC1"/>
        <w:tabs>
          <w:tab w:val="right" w:leader="dot" w:pos="5030"/>
        </w:tabs>
        <w:rPr>
          <w:rFonts w:eastAsiaTheme="minorEastAsia"/>
          <w:b w:val="0"/>
          <w:caps w:val="0"/>
          <w:noProof/>
          <w:sz w:val="22"/>
          <w:lang w:eastAsia="zh-CN"/>
        </w:rPr>
      </w:pPr>
      <w:hyperlink w:anchor="_Toc22894118" w:history="1">
        <w:r w:rsidRPr="00BC39E2">
          <w:rPr>
            <w:rStyle w:val="Hyperlink"/>
            <w:noProof/>
          </w:rPr>
          <w:t>21Vianet Online Services Product Availability</w:t>
        </w:r>
        <w:r>
          <w:rPr>
            <w:noProof/>
            <w:webHidden/>
          </w:rPr>
          <w:tab/>
        </w:r>
        <w:r>
          <w:rPr>
            <w:noProof/>
            <w:webHidden/>
          </w:rPr>
          <w:fldChar w:fldCharType="begin"/>
        </w:r>
        <w:r>
          <w:rPr>
            <w:noProof/>
            <w:webHidden/>
          </w:rPr>
          <w:instrText xml:space="preserve"> PAGEREF _Toc22894118 \h </w:instrText>
        </w:r>
        <w:r>
          <w:rPr>
            <w:noProof/>
            <w:webHidden/>
          </w:rPr>
        </w:r>
        <w:r>
          <w:rPr>
            <w:noProof/>
            <w:webHidden/>
          </w:rPr>
          <w:fldChar w:fldCharType="separate"/>
        </w:r>
        <w:r>
          <w:rPr>
            <w:noProof/>
            <w:webHidden/>
          </w:rPr>
          <w:t>23</w:t>
        </w:r>
        <w:r>
          <w:rPr>
            <w:noProof/>
            <w:webHidden/>
          </w:rPr>
          <w:fldChar w:fldCharType="end"/>
        </w:r>
      </w:hyperlink>
    </w:p>
    <w:p w14:paraId="673EB554" w14:textId="30AF0325" w:rsidR="006A30F8" w:rsidRDefault="006A30F8">
      <w:pPr>
        <w:pStyle w:val="TOC5"/>
        <w:tabs>
          <w:tab w:val="right" w:leader="dot" w:pos="5030"/>
        </w:tabs>
        <w:rPr>
          <w:rFonts w:eastAsiaTheme="minorEastAsia"/>
          <w:noProof/>
          <w:sz w:val="22"/>
          <w:lang w:eastAsia="zh-CN"/>
        </w:rPr>
      </w:pPr>
      <w:hyperlink w:anchor="_Toc22894119" w:history="1">
        <w:r w:rsidRPr="00BC39E2">
          <w:rPr>
            <w:rStyle w:val="Hyperlink"/>
            <w:noProof/>
          </w:rPr>
          <w:t>Microsoft Azure</w:t>
        </w:r>
        <w:r>
          <w:rPr>
            <w:noProof/>
            <w:webHidden/>
          </w:rPr>
          <w:tab/>
        </w:r>
        <w:r>
          <w:rPr>
            <w:noProof/>
            <w:webHidden/>
          </w:rPr>
          <w:fldChar w:fldCharType="begin"/>
        </w:r>
        <w:r>
          <w:rPr>
            <w:noProof/>
            <w:webHidden/>
          </w:rPr>
          <w:instrText xml:space="preserve"> PAGEREF _Toc22894119 \h </w:instrText>
        </w:r>
        <w:r>
          <w:rPr>
            <w:noProof/>
            <w:webHidden/>
          </w:rPr>
        </w:r>
        <w:r>
          <w:rPr>
            <w:noProof/>
            <w:webHidden/>
          </w:rPr>
          <w:fldChar w:fldCharType="separate"/>
        </w:r>
        <w:r>
          <w:rPr>
            <w:noProof/>
            <w:webHidden/>
          </w:rPr>
          <w:t>23</w:t>
        </w:r>
        <w:r>
          <w:rPr>
            <w:noProof/>
            <w:webHidden/>
          </w:rPr>
          <w:fldChar w:fldCharType="end"/>
        </w:r>
      </w:hyperlink>
    </w:p>
    <w:p w14:paraId="6BBF42D0" w14:textId="7D196879" w:rsidR="006A30F8" w:rsidRDefault="006A30F8">
      <w:pPr>
        <w:pStyle w:val="TOC5"/>
        <w:tabs>
          <w:tab w:val="right" w:leader="dot" w:pos="5030"/>
        </w:tabs>
        <w:rPr>
          <w:rFonts w:eastAsiaTheme="minorEastAsia"/>
          <w:noProof/>
          <w:sz w:val="22"/>
          <w:lang w:eastAsia="zh-CN"/>
        </w:rPr>
      </w:pPr>
      <w:hyperlink w:anchor="_Toc22894120" w:history="1">
        <w:r w:rsidRPr="00BC39E2">
          <w:rPr>
            <w:rStyle w:val="Hyperlink"/>
            <w:noProof/>
          </w:rPr>
          <w:t>Microsoft Dynamics 365</w:t>
        </w:r>
        <w:r>
          <w:rPr>
            <w:noProof/>
            <w:webHidden/>
          </w:rPr>
          <w:tab/>
        </w:r>
        <w:r>
          <w:rPr>
            <w:noProof/>
            <w:webHidden/>
          </w:rPr>
          <w:fldChar w:fldCharType="begin"/>
        </w:r>
        <w:r>
          <w:rPr>
            <w:noProof/>
            <w:webHidden/>
          </w:rPr>
          <w:instrText xml:space="preserve"> PAGEREF _Toc22894120 \h </w:instrText>
        </w:r>
        <w:r>
          <w:rPr>
            <w:noProof/>
            <w:webHidden/>
          </w:rPr>
        </w:r>
        <w:r>
          <w:rPr>
            <w:noProof/>
            <w:webHidden/>
          </w:rPr>
          <w:fldChar w:fldCharType="separate"/>
        </w:r>
        <w:r>
          <w:rPr>
            <w:noProof/>
            <w:webHidden/>
          </w:rPr>
          <w:t>23</w:t>
        </w:r>
        <w:r>
          <w:rPr>
            <w:noProof/>
            <w:webHidden/>
          </w:rPr>
          <w:fldChar w:fldCharType="end"/>
        </w:r>
      </w:hyperlink>
    </w:p>
    <w:p w14:paraId="23730399" w14:textId="54AD7C2C" w:rsidR="006A30F8" w:rsidRDefault="006A30F8">
      <w:pPr>
        <w:pStyle w:val="TOC5"/>
        <w:tabs>
          <w:tab w:val="right" w:leader="dot" w:pos="5030"/>
        </w:tabs>
        <w:rPr>
          <w:rFonts w:eastAsiaTheme="minorEastAsia"/>
          <w:noProof/>
          <w:sz w:val="22"/>
          <w:lang w:eastAsia="zh-CN"/>
        </w:rPr>
      </w:pPr>
      <w:hyperlink w:anchor="_Toc22894121" w:history="1">
        <w:r w:rsidRPr="00BC39E2">
          <w:rPr>
            <w:rStyle w:val="Hyperlink"/>
            <w:noProof/>
          </w:rPr>
          <w:t>Office 365</w:t>
        </w:r>
        <w:r>
          <w:rPr>
            <w:noProof/>
            <w:webHidden/>
          </w:rPr>
          <w:tab/>
        </w:r>
        <w:r>
          <w:rPr>
            <w:noProof/>
            <w:webHidden/>
          </w:rPr>
          <w:fldChar w:fldCharType="begin"/>
        </w:r>
        <w:r>
          <w:rPr>
            <w:noProof/>
            <w:webHidden/>
          </w:rPr>
          <w:instrText xml:space="preserve"> PAGEREF _Toc22894121 \h </w:instrText>
        </w:r>
        <w:r>
          <w:rPr>
            <w:noProof/>
            <w:webHidden/>
          </w:rPr>
        </w:r>
        <w:r>
          <w:rPr>
            <w:noProof/>
            <w:webHidden/>
          </w:rPr>
          <w:fldChar w:fldCharType="separate"/>
        </w:r>
        <w:r>
          <w:rPr>
            <w:noProof/>
            <w:webHidden/>
          </w:rPr>
          <w:t>23</w:t>
        </w:r>
        <w:r>
          <w:rPr>
            <w:noProof/>
            <w:webHidden/>
          </w:rPr>
          <w:fldChar w:fldCharType="end"/>
        </w:r>
      </w:hyperlink>
    </w:p>
    <w:p w14:paraId="0E5DDCED" w14:textId="2CA01DD1" w:rsidR="006A30F8" w:rsidRDefault="006A30F8">
      <w:pPr>
        <w:pStyle w:val="TOC5"/>
        <w:tabs>
          <w:tab w:val="right" w:leader="dot" w:pos="5030"/>
        </w:tabs>
        <w:rPr>
          <w:rFonts w:eastAsiaTheme="minorEastAsia"/>
          <w:noProof/>
          <w:sz w:val="22"/>
          <w:lang w:eastAsia="zh-CN"/>
        </w:rPr>
      </w:pPr>
      <w:hyperlink w:anchor="_Toc22894122" w:history="1">
        <w:r w:rsidRPr="00BC39E2">
          <w:rPr>
            <w:rStyle w:val="Hyperlink"/>
            <w:noProof/>
          </w:rPr>
          <w:t>Office 365 for Academic</w:t>
        </w:r>
        <w:r>
          <w:rPr>
            <w:noProof/>
            <w:webHidden/>
          </w:rPr>
          <w:tab/>
        </w:r>
        <w:r>
          <w:rPr>
            <w:noProof/>
            <w:webHidden/>
          </w:rPr>
          <w:fldChar w:fldCharType="begin"/>
        </w:r>
        <w:r>
          <w:rPr>
            <w:noProof/>
            <w:webHidden/>
          </w:rPr>
          <w:instrText xml:space="preserve"> PAGEREF _Toc22894122 \h </w:instrText>
        </w:r>
        <w:r>
          <w:rPr>
            <w:noProof/>
            <w:webHidden/>
          </w:rPr>
        </w:r>
        <w:r>
          <w:rPr>
            <w:noProof/>
            <w:webHidden/>
          </w:rPr>
          <w:fldChar w:fldCharType="separate"/>
        </w:r>
        <w:r>
          <w:rPr>
            <w:noProof/>
            <w:webHidden/>
          </w:rPr>
          <w:t>25</w:t>
        </w:r>
        <w:r>
          <w:rPr>
            <w:noProof/>
            <w:webHidden/>
          </w:rPr>
          <w:fldChar w:fldCharType="end"/>
        </w:r>
      </w:hyperlink>
    </w:p>
    <w:p w14:paraId="41F1297E" w14:textId="4E3ADF4D" w:rsidR="006A30F8" w:rsidRDefault="006A30F8">
      <w:pPr>
        <w:pStyle w:val="TOC5"/>
        <w:tabs>
          <w:tab w:val="right" w:leader="dot" w:pos="5030"/>
        </w:tabs>
        <w:rPr>
          <w:rFonts w:eastAsiaTheme="minorEastAsia"/>
          <w:noProof/>
          <w:sz w:val="22"/>
          <w:lang w:eastAsia="zh-CN"/>
        </w:rPr>
      </w:pPr>
      <w:hyperlink w:anchor="_Toc22894123" w:history="1">
        <w:r w:rsidRPr="00BC39E2">
          <w:rPr>
            <w:rStyle w:val="Hyperlink"/>
            <w:noProof/>
          </w:rPr>
          <w:t>21Vianet Product Availability Definitions</w:t>
        </w:r>
        <w:r>
          <w:rPr>
            <w:noProof/>
            <w:webHidden/>
          </w:rPr>
          <w:tab/>
        </w:r>
        <w:r>
          <w:rPr>
            <w:noProof/>
            <w:webHidden/>
          </w:rPr>
          <w:fldChar w:fldCharType="begin"/>
        </w:r>
        <w:r>
          <w:rPr>
            <w:noProof/>
            <w:webHidden/>
          </w:rPr>
          <w:instrText xml:space="preserve"> PAGEREF _Toc22894123 \h </w:instrText>
        </w:r>
        <w:r>
          <w:rPr>
            <w:noProof/>
            <w:webHidden/>
          </w:rPr>
        </w:r>
        <w:r>
          <w:rPr>
            <w:noProof/>
            <w:webHidden/>
          </w:rPr>
          <w:fldChar w:fldCharType="separate"/>
        </w:r>
        <w:r>
          <w:rPr>
            <w:noProof/>
            <w:webHidden/>
          </w:rPr>
          <w:t>25</w:t>
        </w:r>
        <w:r>
          <w:rPr>
            <w:noProof/>
            <w:webHidden/>
          </w:rPr>
          <w:fldChar w:fldCharType="end"/>
        </w:r>
      </w:hyperlink>
    </w:p>
    <w:p w14:paraId="5BD1A5DB" w14:textId="52B258F1" w:rsidR="006A30F8" w:rsidRDefault="006A30F8">
      <w:pPr>
        <w:pStyle w:val="TOC1"/>
        <w:tabs>
          <w:tab w:val="right" w:leader="dot" w:pos="5030"/>
        </w:tabs>
        <w:rPr>
          <w:rFonts w:eastAsiaTheme="minorEastAsia"/>
          <w:b w:val="0"/>
          <w:caps w:val="0"/>
          <w:noProof/>
          <w:sz w:val="22"/>
          <w:lang w:eastAsia="zh-CN"/>
        </w:rPr>
      </w:pPr>
      <w:hyperlink w:anchor="_Toc22894124" w:history="1">
        <w:r w:rsidRPr="00BC39E2">
          <w:rPr>
            <w:rStyle w:val="Hyperlink"/>
            <w:noProof/>
          </w:rPr>
          <w:t>Attachment 1 – Notices</w:t>
        </w:r>
        <w:r>
          <w:rPr>
            <w:noProof/>
            <w:webHidden/>
          </w:rPr>
          <w:tab/>
        </w:r>
        <w:r>
          <w:rPr>
            <w:noProof/>
            <w:webHidden/>
          </w:rPr>
          <w:fldChar w:fldCharType="begin"/>
        </w:r>
        <w:r>
          <w:rPr>
            <w:noProof/>
            <w:webHidden/>
          </w:rPr>
          <w:instrText xml:space="preserve"> PAGEREF _Toc22894124 \h </w:instrText>
        </w:r>
        <w:r>
          <w:rPr>
            <w:noProof/>
            <w:webHidden/>
          </w:rPr>
        </w:r>
        <w:r>
          <w:rPr>
            <w:noProof/>
            <w:webHidden/>
          </w:rPr>
          <w:fldChar w:fldCharType="separate"/>
        </w:r>
        <w:r>
          <w:rPr>
            <w:noProof/>
            <w:webHidden/>
          </w:rPr>
          <w:t>28</w:t>
        </w:r>
        <w:r>
          <w:rPr>
            <w:noProof/>
            <w:webHidden/>
          </w:rPr>
          <w:fldChar w:fldCharType="end"/>
        </w:r>
      </w:hyperlink>
    </w:p>
    <w:p w14:paraId="14D4AFA8" w14:textId="272AB7F9" w:rsidR="006A30F8" w:rsidRDefault="006A30F8">
      <w:pPr>
        <w:pStyle w:val="TOC3"/>
        <w:rPr>
          <w:rFonts w:eastAsiaTheme="minorEastAsia"/>
          <w:b w:val="0"/>
          <w:smallCaps w:val="0"/>
          <w:sz w:val="22"/>
          <w:lang w:eastAsia="zh-CN"/>
        </w:rPr>
      </w:pPr>
      <w:hyperlink w:anchor="_Toc22894125" w:history="1">
        <w:r w:rsidRPr="00BC39E2">
          <w:rPr>
            <w:rStyle w:val="Hyperlink"/>
          </w:rPr>
          <w:t>Bing Maps</w:t>
        </w:r>
        <w:r>
          <w:rPr>
            <w:webHidden/>
          </w:rPr>
          <w:tab/>
        </w:r>
        <w:r>
          <w:rPr>
            <w:webHidden/>
          </w:rPr>
          <w:fldChar w:fldCharType="begin"/>
        </w:r>
        <w:r>
          <w:rPr>
            <w:webHidden/>
          </w:rPr>
          <w:instrText xml:space="preserve"> PAGEREF _Toc22894125 \h </w:instrText>
        </w:r>
        <w:r>
          <w:rPr>
            <w:webHidden/>
          </w:rPr>
        </w:r>
        <w:r>
          <w:rPr>
            <w:webHidden/>
          </w:rPr>
          <w:fldChar w:fldCharType="separate"/>
        </w:r>
        <w:r>
          <w:rPr>
            <w:webHidden/>
          </w:rPr>
          <w:t>28</w:t>
        </w:r>
        <w:r>
          <w:rPr>
            <w:webHidden/>
          </w:rPr>
          <w:fldChar w:fldCharType="end"/>
        </w:r>
      </w:hyperlink>
    </w:p>
    <w:p w14:paraId="3E63857D" w14:textId="5B1FBB97" w:rsidR="006A30F8" w:rsidRDefault="006A30F8">
      <w:pPr>
        <w:pStyle w:val="TOC3"/>
        <w:rPr>
          <w:rFonts w:eastAsiaTheme="minorEastAsia"/>
          <w:b w:val="0"/>
          <w:smallCaps w:val="0"/>
          <w:sz w:val="22"/>
          <w:lang w:eastAsia="zh-CN"/>
        </w:rPr>
      </w:pPr>
      <w:hyperlink w:anchor="_Toc22894126" w:history="1">
        <w:r w:rsidRPr="00BC39E2">
          <w:rPr>
            <w:rStyle w:val="Hyperlink"/>
          </w:rPr>
          <w:t>Notice about Azure Media Services H.265/HEVC Encoding</w:t>
        </w:r>
        <w:r>
          <w:rPr>
            <w:webHidden/>
          </w:rPr>
          <w:tab/>
        </w:r>
        <w:r>
          <w:rPr>
            <w:webHidden/>
          </w:rPr>
          <w:fldChar w:fldCharType="begin"/>
        </w:r>
        <w:r>
          <w:rPr>
            <w:webHidden/>
          </w:rPr>
          <w:instrText xml:space="preserve"> PAGEREF _Toc22894126 \h </w:instrText>
        </w:r>
        <w:r>
          <w:rPr>
            <w:webHidden/>
          </w:rPr>
        </w:r>
        <w:r>
          <w:rPr>
            <w:webHidden/>
          </w:rPr>
          <w:fldChar w:fldCharType="separate"/>
        </w:r>
        <w:r>
          <w:rPr>
            <w:webHidden/>
          </w:rPr>
          <w:t>28</w:t>
        </w:r>
        <w:r>
          <w:rPr>
            <w:webHidden/>
          </w:rPr>
          <w:fldChar w:fldCharType="end"/>
        </w:r>
      </w:hyperlink>
    </w:p>
    <w:p w14:paraId="0B04F4DD" w14:textId="0547576E" w:rsidR="006A30F8" w:rsidRDefault="006A30F8">
      <w:pPr>
        <w:pStyle w:val="TOC3"/>
        <w:rPr>
          <w:rFonts w:eastAsiaTheme="minorEastAsia"/>
          <w:b w:val="0"/>
          <w:smallCaps w:val="0"/>
          <w:sz w:val="22"/>
          <w:lang w:eastAsia="zh-CN"/>
        </w:rPr>
      </w:pPr>
      <w:hyperlink w:anchor="_Toc22894127" w:history="1">
        <w:r w:rsidRPr="00BC39E2">
          <w:rPr>
            <w:rStyle w:val="Hyperlink"/>
          </w:rPr>
          <w:t>Notice about H.264/AVC Visual Standard, VC-1 Video Standard, MPEG-4 Part 2 Visual Standard and MPEG-2 Video Standard</w:t>
        </w:r>
        <w:r>
          <w:rPr>
            <w:webHidden/>
          </w:rPr>
          <w:tab/>
        </w:r>
        <w:r>
          <w:rPr>
            <w:webHidden/>
          </w:rPr>
          <w:fldChar w:fldCharType="begin"/>
        </w:r>
        <w:r>
          <w:rPr>
            <w:webHidden/>
          </w:rPr>
          <w:instrText xml:space="preserve"> PAGEREF _Toc22894127 \h </w:instrText>
        </w:r>
        <w:r>
          <w:rPr>
            <w:webHidden/>
          </w:rPr>
        </w:r>
        <w:r>
          <w:rPr>
            <w:webHidden/>
          </w:rPr>
          <w:fldChar w:fldCharType="separate"/>
        </w:r>
        <w:r>
          <w:rPr>
            <w:webHidden/>
          </w:rPr>
          <w:t>28</w:t>
        </w:r>
        <w:r>
          <w:rPr>
            <w:webHidden/>
          </w:rPr>
          <w:fldChar w:fldCharType="end"/>
        </w:r>
      </w:hyperlink>
    </w:p>
    <w:p w14:paraId="58327DB4" w14:textId="4EA2E7B1" w:rsidR="006A30F8" w:rsidRDefault="006A30F8">
      <w:pPr>
        <w:pStyle w:val="TOC1"/>
        <w:tabs>
          <w:tab w:val="right" w:leader="dot" w:pos="5030"/>
        </w:tabs>
        <w:rPr>
          <w:rFonts w:eastAsiaTheme="minorEastAsia"/>
          <w:b w:val="0"/>
          <w:caps w:val="0"/>
          <w:noProof/>
          <w:sz w:val="22"/>
          <w:lang w:eastAsia="zh-CN"/>
        </w:rPr>
      </w:pPr>
      <w:hyperlink w:anchor="_Toc22894128" w:history="1">
        <w:r w:rsidRPr="00BC39E2">
          <w:rPr>
            <w:rStyle w:val="Hyperlink"/>
            <w:noProof/>
          </w:rPr>
          <w:t>Attachment 2 – Subscription License Suites</w:t>
        </w:r>
        <w:r>
          <w:rPr>
            <w:noProof/>
            <w:webHidden/>
          </w:rPr>
          <w:tab/>
        </w:r>
        <w:r>
          <w:rPr>
            <w:noProof/>
            <w:webHidden/>
          </w:rPr>
          <w:fldChar w:fldCharType="begin"/>
        </w:r>
        <w:r>
          <w:rPr>
            <w:noProof/>
            <w:webHidden/>
          </w:rPr>
          <w:instrText xml:space="preserve"> PAGEREF _Toc22894128 \h </w:instrText>
        </w:r>
        <w:r>
          <w:rPr>
            <w:noProof/>
            <w:webHidden/>
          </w:rPr>
        </w:r>
        <w:r>
          <w:rPr>
            <w:noProof/>
            <w:webHidden/>
          </w:rPr>
          <w:fldChar w:fldCharType="separate"/>
        </w:r>
        <w:r>
          <w:rPr>
            <w:noProof/>
            <w:webHidden/>
          </w:rPr>
          <w:t>29</w:t>
        </w:r>
        <w:r>
          <w:rPr>
            <w:noProof/>
            <w:webHidden/>
          </w:rPr>
          <w:fldChar w:fldCharType="end"/>
        </w:r>
      </w:hyperlink>
    </w:p>
    <w:p w14:paraId="240D3DCE" w14:textId="2D03859E" w:rsidR="006A30F8" w:rsidRDefault="006A30F8">
      <w:pPr>
        <w:pStyle w:val="TOC1"/>
        <w:tabs>
          <w:tab w:val="right" w:leader="dot" w:pos="5030"/>
        </w:tabs>
        <w:rPr>
          <w:rFonts w:eastAsiaTheme="minorEastAsia"/>
          <w:b w:val="0"/>
          <w:caps w:val="0"/>
          <w:noProof/>
          <w:sz w:val="22"/>
          <w:lang w:eastAsia="zh-CN"/>
        </w:rPr>
      </w:pPr>
      <w:hyperlink w:anchor="_Toc22894129" w:history="1">
        <w:r w:rsidRPr="00BC39E2">
          <w:rPr>
            <w:rStyle w:val="Hyperlink"/>
            <w:noProof/>
          </w:rPr>
          <w:t>Attachment 3 – The Standard Contractual Clauses (Processors)</w:t>
        </w:r>
        <w:r>
          <w:rPr>
            <w:noProof/>
            <w:webHidden/>
          </w:rPr>
          <w:tab/>
        </w:r>
        <w:r>
          <w:rPr>
            <w:noProof/>
            <w:webHidden/>
          </w:rPr>
          <w:fldChar w:fldCharType="begin"/>
        </w:r>
        <w:r>
          <w:rPr>
            <w:noProof/>
            <w:webHidden/>
          </w:rPr>
          <w:instrText xml:space="preserve"> PAGEREF _Toc22894129 \h </w:instrText>
        </w:r>
        <w:r>
          <w:rPr>
            <w:noProof/>
            <w:webHidden/>
          </w:rPr>
        </w:r>
        <w:r>
          <w:rPr>
            <w:noProof/>
            <w:webHidden/>
          </w:rPr>
          <w:fldChar w:fldCharType="separate"/>
        </w:r>
        <w:r>
          <w:rPr>
            <w:noProof/>
            <w:webHidden/>
          </w:rPr>
          <w:t>30</w:t>
        </w:r>
        <w:r>
          <w:rPr>
            <w:noProof/>
            <w:webHidden/>
          </w:rPr>
          <w:fldChar w:fldCharType="end"/>
        </w:r>
      </w:hyperlink>
    </w:p>
    <w:p w14:paraId="2B08D264" w14:textId="05385EBA" w:rsidR="006A30F8" w:rsidRDefault="006A30F8">
      <w:pPr>
        <w:pStyle w:val="TOC1"/>
        <w:tabs>
          <w:tab w:val="right" w:leader="dot" w:pos="5030"/>
        </w:tabs>
        <w:rPr>
          <w:rFonts w:eastAsiaTheme="minorEastAsia"/>
          <w:b w:val="0"/>
          <w:caps w:val="0"/>
          <w:noProof/>
          <w:sz w:val="22"/>
          <w:lang w:eastAsia="zh-CN"/>
        </w:rPr>
      </w:pPr>
      <w:hyperlink w:anchor="_Toc22894130" w:history="1">
        <w:r w:rsidRPr="00BC39E2">
          <w:rPr>
            <w:rStyle w:val="Hyperlink"/>
            <w:noProof/>
          </w:rPr>
          <w:t>Attachment 4 – European Union General Data Protection Regulation Terms</w:t>
        </w:r>
        <w:r>
          <w:rPr>
            <w:noProof/>
            <w:webHidden/>
          </w:rPr>
          <w:tab/>
        </w:r>
        <w:r>
          <w:rPr>
            <w:noProof/>
            <w:webHidden/>
          </w:rPr>
          <w:fldChar w:fldCharType="begin"/>
        </w:r>
        <w:r>
          <w:rPr>
            <w:noProof/>
            <w:webHidden/>
          </w:rPr>
          <w:instrText xml:space="preserve"> PAGEREF _Toc22894130 \h </w:instrText>
        </w:r>
        <w:r>
          <w:rPr>
            <w:noProof/>
            <w:webHidden/>
          </w:rPr>
        </w:r>
        <w:r>
          <w:rPr>
            <w:noProof/>
            <w:webHidden/>
          </w:rPr>
          <w:fldChar w:fldCharType="separate"/>
        </w:r>
        <w:r>
          <w:rPr>
            <w:noProof/>
            <w:webHidden/>
          </w:rPr>
          <w:t>36</w:t>
        </w:r>
        <w:r>
          <w:rPr>
            <w:noProof/>
            <w:webHidden/>
          </w:rPr>
          <w:fldChar w:fldCharType="end"/>
        </w:r>
      </w:hyperlink>
    </w:p>
    <w:p w14:paraId="092C9288" w14:textId="0C7C15E8"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22894067"/>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22894068"/>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6B0819"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22894069"/>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22894070"/>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22894071"/>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22894072"/>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048780A2" w:rsidR="00C624ED" w:rsidRPr="006F7F52" w:rsidRDefault="00C624ED" w:rsidP="00C3269C">
            <w:pPr>
              <w:pStyle w:val="ProductList-Body"/>
              <w:rPr>
                <w:rFonts w:cstheme="minorHAnsi"/>
                <w:sz w:val="16"/>
                <w:szCs w:val="16"/>
              </w:rPr>
            </w:pP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7B5E1EE4" w14:textId="77777777" w:rsidR="00D260F7" w:rsidRPr="00D260F7" w:rsidRDefault="00D260F7" w:rsidP="009906FA">
      <w:pPr>
        <w:pStyle w:val="ProductList-Body"/>
      </w:pPr>
    </w:p>
    <w:p w14:paraId="728B506B" w14:textId="34A22382" w:rsidR="00B62A07" w:rsidRDefault="00B62A07" w:rsidP="00B62A07">
      <w:pPr>
        <w:pStyle w:val="ProductList-ClauseHeading"/>
      </w:pPr>
      <w:r>
        <w:t>Data Protection Terms</w:t>
      </w:r>
    </w:p>
    <w:p w14:paraId="6599134D" w14:textId="77777777" w:rsidR="00B62A07" w:rsidRDefault="00B62A07" w:rsidP="00B62A07">
      <w:pPr>
        <w:pStyle w:val="ProductList-Body"/>
      </w:pPr>
      <w:r>
        <w:t xml:space="preserve">Added ‘Personal Data’ to the </w:t>
      </w:r>
      <w:bookmarkStart w:id="19" w:name="_Toc507768551"/>
      <w:bookmarkStart w:id="20" w:name="_Toc6563800"/>
      <w:r>
        <w:t>‘Disclosure of Customer Data</w:t>
      </w:r>
      <w:bookmarkEnd w:id="19"/>
      <w:bookmarkEnd w:id="20"/>
      <w:r>
        <w:t>’ section.</w:t>
      </w:r>
    </w:p>
    <w:p w14:paraId="41B56DE4" w14:textId="77777777" w:rsidR="009C4E93" w:rsidRDefault="009C4E93" w:rsidP="009542DD">
      <w:pPr>
        <w:pStyle w:val="ProductList-Body"/>
      </w:pPr>
    </w:p>
    <w:p w14:paraId="1A34CE2F" w14:textId="77777777" w:rsidR="00A3228C" w:rsidRDefault="00A3228C" w:rsidP="00A3228C">
      <w:pPr>
        <w:pStyle w:val="ProductList-ClauseHeading"/>
      </w:pPr>
      <w:r>
        <w:t>Online Service Specific Terms</w:t>
      </w:r>
    </w:p>
    <w:p w14:paraId="31335AF2" w14:textId="7AE64C29" w:rsidR="00A3228C" w:rsidRDefault="00035F9A" w:rsidP="009542DD">
      <w:pPr>
        <w:pStyle w:val="ProductList-Body"/>
      </w:pPr>
      <w:r w:rsidRPr="006A30F8">
        <w:t>Microsoft Dynamics 365 Services</w:t>
      </w:r>
      <w:r>
        <w:t>: Updated entry in support of the Dynamics 365 October 2019 updates.</w:t>
      </w:r>
    </w:p>
    <w:p w14:paraId="5126FD44" w14:textId="77777777" w:rsidR="00877478" w:rsidRDefault="00877478" w:rsidP="009542DD">
      <w:pPr>
        <w:pStyle w:val="ProductList-Body"/>
      </w:pPr>
    </w:p>
    <w:p w14:paraId="5940AF4A" w14:textId="1EE3317C" w:rsidR="00EF5FE7" w:rsidRDefault="0028142C" w:rsidP="0028142C">
      <w:pPr>
        <w:pStyle w:val="ProductList-ClauseHeading"/>
      </w:pPr>
      <w:r w:rsidRPr="0028142C">
        <w:t>21Vianet Online Services Product Availability</w:t>
      </w:r>
    </w:p>
    <w:p w14:paraId="15BB542A" w14:textId="77777777" w:rsidR="00EF5FE7" w:rsidRDefault="00AA164E" w:rsidP="009542DD">
      <w:pPr>
        <w:pStyle w:val="ProductList-Body"/>
      </w:pPr>
      <w:r>
        <w:t xml:space="preserve">Updated </w:t>
      </w:r>
      <w:r w:rsidR="00AB0AA5" w:rsidRPr="00AB0AA5">
        <w:t>Microsoft Dynamics 365 available services</w:t>
      </w:r>
      <w:r w:rsidR="00AB0AA5">
        <w:t xml:space="preserve"> table to reflect D</w:t>
      </w:r>
      <w:r w:rsidR="003F4D02">
        <w:t xml:space="preserve">ynamics </w:t>
      </w:r>
      <w:r w:rsidR="00AB0AA5">
        <w:t xml:space="preserve">365 </w:t>
      </w:r>
      <w:r w:rsidR="00510903">
        <w:t>October</w:t>
      </w:r>
      <w:r w:rsidR="00AB0AA5">
        <w:t xml:space="preserve"> </w:t>
      </w:r>
      <w:r w:rsidR="003F4D02">
        <w:t xml:space="preserve">2019 </w:t>
      </w:r>
      <w:r w:rsidR="00AB0AA5">
        <w:t>S</w:t>
      </w:r>
      <w:r w:rsidR="001D7ED2">
        <w:t>KU</w:t>
      </w:r>
      <w:r w:rsidR="00AB0AA5">
        <w:t xml:space="preserve"> changes</w:t>
      </w:r>
      <w:r w:rsidR="001D7ED2">
        <w:t>.</w:t>
      </w:r>
    </w:p>
    <w:p w14:paraId="62DA0CD2" w14:textId="3A706799" w:rsidR="003A615E" w:rsidRPr="00E75EA3" w:rsidRDefault="00D42BB3" w:rsidP="009542DD">
      <w:pPr>
        <w:pStyle w:val="ProductList-Body"/>
        <w:sectPr w:rsidR="003A615E" w:rsidRPr="00E75EA3" w:rsidSect="00A61B2A">
          <w:footerReference w:type="first" r:id="rId23"/>
          <w:pgSz w:w="12240" w:h="15840"/>
          <w:pgMar w:top="1440" w:right="720" w:bottom="1440" w:left="720" w:header="720" w:footer="720" w:gutter="0"/>
          <w:cols w:space="720"/>
          <w:titlePg/>
          <w:docGrid w:linePitch="360"/>
        </w:sectPr>
      </w:pPr>
      <w:r>
        <w:t>Updated Office</w:t>
      </w:r>
      <w:r w:rsidR="003A615E">
        <w:t xml:space="preserve"> </w:t>
      </w:r>
      <w:proofErr w:type="gramStart"/>
      <w:r w:rsidR="003A615E">
        <w:t>365  for</w:t>
      </w:r>
      <w:proofErr w:type="gramEnd"/>
      <w:r w:rsidR="003A615E">
        <w:t xml:space="preserve"> Academic</w:t>
      </w:r>
      <w:r>
        <w:t xml:space="preserve"> available service table to add </w:t>
      </w:r>
      <w:r w:rsidR="00507457" w:rsidRPr="00507457">
        <w:t>Azure Active Directory Premium P1</w:t>
      </w:r>
      <w:r w:rsidR="00507457">
        <w:t xml:space="preserve"> and </w:t>
      </w:r>
      <w:r>
        <w:t>Azure Active Directory Premium P</w:t>
      </w:r>
      <w:r w:rsidR="00507457">
        <w:t>2</w:t>
      </w:r>
      <w:r>
        <w:t xml:space="preserve">. </w:t>
      </w:r>
      <w:r w:rsidR="003A615E">
        <w:t xml:space="preserve">   </w:t>
      </w:r>
    </w:p>
    <w:p w14:paraId="6B77EA61" w14:textId="46C37ECD" w:rsidR="00730B3A" w:rsidRPr="00E75EA3" w:rsidRDefault="00936D65" w:rsidP="00C91713">
      <w:pPr>
        <w:pStyle w:val="ProductList-SectionHeading"/>
        <w:outlineLvl w:val="0"/>
      </w:pPr>
      <w:bookmarkStart w:id="21" w:name="_Toc487133995"/>
      <w:bookmarkStart w:id="22" w:name="Definitions"/>
      <w:bookmarkStart w:id="23" w:name="_Toc22894073"/>
      <w:r w:rsidRPr="00E75EA3">
        <w:lastRenderedPageBreak/>
        <w:t>Definitions</w:t>
      </w:r>
      <w:bookmarkEnd w:id="21"/>
      <w:bookmarkEnd w:id="23"/>
    </w:p>
    <w:bookmarkEnd w:id="22"/>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4901F9E0" w14:textId="575DD3C7" w:rsidR="006537BB" w:rsidRPr="00C31EFB" w:rsidRDefault="00BB3E74" w:rsidP="009906FA">
      <w:pPr>
        <w:pStyle w:val="ProductList-BodySpaced"/>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71FCCF9D" w14:textId="1F5F2ADE" w:rsidR="00050B05" w:rsidRPr="00E75EA3" w:rsidRDefault="00874919" w:rsidP="009906FA">
      <w:pPr>
        <w:pStyle w:val="ProductList-BodySpaced"/>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115F845D" w14:textId="7FAABC64" w:rsidR="004709DC" w:rsidRDefault="00874919" w:rsidP="009906FA">
      <w:pPr>
        <w:pStyle w:val="ProductList-BodySpaced"/>
      </w:pPr>
      <w:r w:rsidRPr="00E75EA3">
        <w:t>“</w:t>
      </w:r>
      <w:r w:rsidR="00103924" w:rsidRPr="00E75EA3">
        <w:t>Licensed Device</w:t>
      </w:r>
      <w:r w:rsidRPr="00E75EA3">
        <w:t>”</w:t>
      </w:r>
      <w:r w:rsidR="00103924" w:rsidRPr="00E75EA3">
        <w:t xml:space="preserve"> means the single physical hardware system</w:t>
      </w:r>
      <w:r w:rsidR="00284475">
        <w:t xml:space="preserve"> </w:t>
      </w:r>
      <w:r w:rsidR="00103924" w:rsidRPr="00E75EA3">
        <w:t>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6D7AB80B" w:rsidR="009D5302" w:rsidRDefault="00E74495" w:rsidP="00337870">
      <w:pPr>
        <w:pStyle w:val="ProductList-Body"/>
        <w:spacing w:after="120"/>
      </w:pPr>
      <w:r w:rsidRPr="004919C8">
        <w:t>“</w:t>
      </w:r>
      <w:bookmarkStart w:id="24" w:name="OLE_LINK1"/>
      <w:r w:rsidRPr="004919C8">
        <w:t>Network Server</w:t>
      </w:r>
      <w:bookmarkEnd w:id="24"/>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5" w:name="_Toc487133996"/>
      <w:r w:rsidRPr="00E75EA3">
        <w:t>Online Services Terms</w:t>
      </w:r>
      <w:bookmarkEnd w:id="25"/>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6" w:name="_Toc22894074"/>
      <w:r w:rsidRPr="00E75EA3">
        <w:lastRenderedPageBreak/>
        <w:t>General Terms</w:t>
      </w:r>
      <w:bookmarkEnd w:id="26"/>
    </w:p>
    <w:p w14:paraId="17029B22" w14:textId="60727A6C" w:rsidR="00557169" w:rsidRPr="00E75EA3" w:rsidRDefault="009C11EF" w:rsidP="00366C8E">
      <w:pPr>
        <w:pStyle w:val="ProductList-SubSubSectionHeading"/>
        <w:outlineLvl w:val="1"/>
      </w:pPr>
      <w:bookmarkStart w:id="27" w:name="OnlineServicesChanges"/>
      <w:bookmarkStart w:id="28" w:name="_Toc22894075"/>
      <w:r w:rsidRPr="00E75EA3">
        <w:t xml:space="preserve">Licensing the </w:t>
      </w:r>
      <w:r w:rsidR="00541996" w:rsidRPr="00E75EA3">
        <w:t>Online Services</w:t>
      </w:r>
      <w:bookmarkEnd w:id="28"/>
    </w:p>
    <w:bookmarkEnd w:id="27"/>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9" w:name="_Toc22894076"/>
      <w:r w:rsidRPr="00E75EA3">
        <w:t>Using the Online Services</w:t>
      </w:r>
      <w:bookmarkEnd w:id="29"/>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 xml:space="preserve">in a way prohibited by law, regulation, governmental order or </w:t>
      </w:r>
      <w:proofErr w:type="gramStart"/>
      <w:r w:rsidRPr="00E75EA3">
        <w:t>decree;</w:t>
      </w:r>
      <w:proofErr w:type="gramEnd"/>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w:t>
      </w:r>
      <w:proofErr w:type="gramStart"/>
      <w:r w:rsidRPr="00E75EA3">
        <w:t>others;</w:t>
      </w:r>
      <w:proofErr w:type="gramEnd"/>
      <w:r w:rsidRPr="00E75EA3">
        <w:t xml:space="preserve"> </w:t>
      </w:r>
    </w:p>
    <w:p w14:paraId="58440909" w14:textId="77777777" w:rsidR="0001597D" w:rsidRDefault="00230E30" w:rsidP="0001597D">
      <w:pPr>
        <w:pStyle w:val="ProductList-Body"/>
        <w:numPr>
          <w:ilvl w:val="0"/>
          <w:numId w:val="1"/>
        </w:numPr>
        <w:spacing w:before="40"/>
        <w:ind w:left="608" w:hanging="270"/>
      </w:pPr>
      <w:r w:rsidRPr="00E75EA3">
        <w:t xml:space="preserve">to try to gain unauthorized access to or disrupt any service, device, data, account or </w:t>
      </w:r>
      <w:proofErr w:type="gramStart"/>
      <w:r w:rsidRPr="00E75EA3">
        <w:t>network;</w:t>
      </w:r>
      <w:proofErr w:type="gramEnd"/>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proofErr w:type="gramStart"/>
      <w:r w:rsidRPr="00587BBC">
        <w:t>);</w:t>
      </w:r>
      <w:proofErr w:type="gramEnd"/>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 xml:space="preserve">to spam or distribute </w:t>
      </w:r>
      <w:proofErr w:type="gramStart"/>
      <w:r w:rsidRPr="00E75EA3">
        <w:t>malware;</w:t>
      </w:r>
      <w:proofErr w:type="gramEnd"/>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w:t>
      </w:r>
      <w:proofErr w:type="gramStart"/>
      <w:r w:rsidRPr="00E75EA3">
        <w:t>it;</w:t>
      </w:r>
      <w:proofErr w:type="gramEnd"/>
      <w:r w:rsidRPr="00E75EA3">
        <w:t xml:space="preserve">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30" w:name="_Toc487133999"/>
      <w:bookmarkStart w:id="31" w:name="_Toc22894077"/>
      <w:r w:rsidRPr="00E75EA3">
        <w:t>Use of Software with the Online Service</w:t>
      </w:r>
      <w:bookmarkEnd w:id="30"/>
      <w:r w:rsidR="00A00E97" w:rsidRPr="00E75EA3">
        <w:t>s</w:t>
      </w:r>
      <w:bookmarkEnd w:id="31"/>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2" w:name="_Toc22894078"/>
      <w:r w:rsidRPr="003548A6">
        <w:t>Technical Limitations</w:t>
      </w:r>
      <w:bookmarkEnd w:id="32"/>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3" w:name="_Toc22894079"/>
      <w:r w:rsidRPr="00E75EA3">
        <w:t>Import/Export Services</w:t>
      </w:r>
      <w:bookmarkEnd w:id="33"/>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4" w:name="_Hlk512852734"/>
      <w:bookmarkStart w:id="35" w:name="_Toc22894080"/>
      <w:r w:rsidRPr="00E75EA3">
        <w:t>Font Components</w:t>
      </w:r>
      <w:bookmarkEnd w:id="35"/>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4"/>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6" w:name="NonMicrosoftProducts"/>
      <w:bookmarkStart w:id="37" w:name="_Toc22894081"/>
      <w:r w:rsidRPr="00E75EA3">
        <w:t>Changes to and Availability of the Online Services</w:t>
      </w:r>
      <w:bookmarkEnd w:id="37"/>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8" w:name="_Toc22894082"/>
      <w:r w:rsidRPr="00E75EA3">
        <w:t>State secret representation and warranty</w:t>
      </w:r>
      <w:r w:rsidRPr="00E75EA3">
        <w:rPr>
          <w:rFonts w:ascii="Segoe Pro" w:eastAsiaTheme="minorHAnsi" w:hAnsi="Segoe Pro" w:cs="Arial"/>
          <w:bCs/>
          <w:i/>
          <w:iCs/>
          <w:color w:val="000000" w:themeColor="text1"/>
          <w:sz w:val="24"/>
          <w:szCs w:val="26"/>
        </w:rPr>
        <w:t>.</w:t>
      </w:r>
      <w:bookmarkEnd w:id="38"/>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9" w:name="_Toc22894083"/>
      <w:r w:rsidRPr="003548A6">
        <w:t>Compliance with Laws</w:t>
      </w:r>
      <w:bookmarkEnd w:id="39"/>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 xml:space="preserve">is against the basic principles determined by the </w:t>
      </w:r>
      <w:proofErr w:type="gramStart"/>
      <w:r w:rsidRPr="006B36D3">
        <w:t>Constitution;</w:t>
      </w:r>
      <w:proofErr w:type="gramEnd"/>
    </w:p>
    <w:p w14:paraId="71966E9F" w14:textId="77777777" w:rsidR="00814F68" w:rsidRPr="006B36D3" w:rsidRDefault="00814F68" w:rsidP="006B36D3">
      <w:pPr>
        <w:pStyle w:val="ProductList-Body"/>
        <w:numPr>
          <w:ilvl w:val="1"/>
          <w:numId w:val="1"/>
        </w:numPr>
        <w:spacing w:before="40"/>
      </w:pPr>
      <w:r w:rsidRPr="006B36D3">
        <w:t xml:space="preserve">impairs national security, divulges State secrets, subverts State sovereignty or jeopardizes national </w:t>
      </w:r>
      <w:proofErr w:type="gramStart"/>
      <w:r w:rsidRPr="006B36D3">
        <w:t>unity;</w:t>
      </w:r>
      <w:proofErr w:type="gramEnd"/>
    </w:p>
    <w:p w14:paraId="331EB5BC" w14:textId="77777777" w:rsidR="00814F68" w:rsidRPr="006B36D3" w:rsidRDefault="00814F68" w:rsidP="006B36D3">
      <w:pPr>
        <w:pStyle w:val="ProductList-Body"/>
        <w:numPr>
          <w:ilvl w:val="1"/>
          <w:numId w:val="1"/>
        </w:numPr>
        <w:spacing w:before="40"/>
      </w:pPr>
      <w:r w:rsidRPr="006B36D3">
        <w:t xml:space="preserve">damages the reputation and interests of the </w:t>
      </w:r>
      <w:proofErr w:type="gramStart"/>
      <w:r w:rsidRPr="006B36D3">
        <w:t>State;</w:t>
      </w:r>
      <w:proofErr w:type="gramEnd"/>
    </w:p>
    <w:p w14:paraId="3C2EBD65" w14:textId="77777777" w:rsidR="00814F68" w:rsidRPr="006B36D3" w:rsidRDefault="00814F68" w:rsidP="006B36D3">
      <w:pPr>
        <w:pStyle w:val="ProductList-Body"/>
        <w:numPr>
          <w:ilvl w:val="1"/>
          <w:numId w:val="1"/>
        </w:numPr>
        <w:spacing w:before="40"/>
      </w:pPr>
      <w:r w:rsidRPr="006B36D3">
        <w:t xml:space="preserve">incites ethnic hostility and ethnic discrimination or jeopardizes unity among ethnic </w:t>
      </w:r>
      <w:proofErr w:type="gramStart"/>
      <w:r w:rsidRPr="006B36D3">
        <w:t>groups;</w:t>
      </w:r>
      <w:proofErr w:type="gramEnd"/>
    </w:p>
    <w:p w14:paraId="6824AC32" w14:textId="77777777" w:rsidR="00814F68" w:rsidRPr="006B36D3" w:rsidRDefault="00814F68" w:rsidP="006B36D3">
      <w:pPr>
        <w:pStyle w:val="ProductList-Body"/>
        <w:numPr>
          <w:ilvl w:val="1"/>
          <w:numId w:val="1"/>
        </w:numPr>
        <w:spacing w:before="40"/>
      </w:pPr>
      <w:r w:rsidRPr="006B36D3">
        <w:t xml:space="preserve">damages State religious policies or that advocates sects or feudal </w:t>
      </w:r>
      <w:proofErr w:type="gramStart"/>
      <w:r w:rsidRPr="006B36D3">
        <w:t>superstitions;</w:t>
      </w:r>
      <w:proofErr w:type="gramEnd"/>
    </w:p>
    <w:p w14:paraId="61EEF891" w14:textId="77777777" w:rsidR="00814F68" w:rsidRPr="006B36D3" w:rsidRDefault="00814F68" w:rsidP="006B36D3">
      <w:pPr>
        <w:pStyle w:val="ProductList-Body"/>
        <w:numPr>
          <w:ilvl w:val="1"/>
          <w:numId w:val="1"/>
        </w:numPr>
        <w:spacing w:before="40"/>
      </w:pPr>
      <w:r w:rsidRPr="006B36D3">
        <w:t xml:space="preserve">disseminates rumors, disrupts the social order or damages social </w:t>
      </w:r>
      <w:proofErr w:type="gramStart"/>
      <w:r w:rsidRPr="006B36D3">
        <w:t>stability;</w:t>
      </w:r>
      <w:proofErr w:type="gramEnd"/>
    </w:p>
    <w:p w14:paraId="27C2BCED" w14:textId="77777777" w:rsidR="00814F68" w:rsidRPr="006B36D3" w:rsidRDefault="00814F68" w:rsidP="006B36D3">
      <w:pPr>
        <w:pStyle w:val="ProductList-Body"/>
        <w:numPr>
          <w:ilvl w:val="1"/>
          <w:numId w:val="1"/>
        </w:numPr>
        <w:spacing w:before="40"/>
      </w:pPr>
      <w:r w:rsidRPr="006B36D3">
        <w:t xml:space="preserve">disseminates obscenity, pornography, gambling, violence, homicide and terror, or that incites </w:t>
      </w:r>
      <w:proofErr w:type="gramStart"/>
      <w:r w:rsidRPr="006B36D3">
        <w:t>crime;</w:t>
      </w:r>
      <w:proofErr w:type="gramEnd"/>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40" w:name="_Toc22894084"/>
      <w:r w:rsidRPr="00E75EA3">
        <w:t>Other</w:t>
      </w:r>
      <w:bookmarkEnd w:id="40"/>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41"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6"/>
      <w:bookmarkEnd w:id="41"/>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2" w:name="GeneralTerms_Previews"/>
      <w:r w:rsidRPr="0006694D">
        <w:rPr>
          <w:b/>
          <w:color w:val="0072C6"/>
        </w:rPr>
        <w:t>Previews</w:t>
      </w:r>
    </w:p>
    <w:bookmarkEnd w:id="42"/>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3" w:name="_Toc487134008"/>
      <w:bookmarkStart w:id="44" w:name="CompetitiveBenchmarking"/>
      <w:r w:rsidRPr="003548A6">
        <w:rPr>
          <w:b/>
          <w:color w:val="0072C6"/>
        </w:rPr>
        <w:t>Competitive Benchmarking</w:t>
      </w:r>
      <w:bookmarkEnd w:id="43"/>
      <w:bookmarkEnd w:id="44"/>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45" w:name="_Toc487134010"/>
    </w:p>
    <w:p w14:paraId="38E381EB" w14:textId="77777777" w:rsidR="00FD5CB1" w:rsidRDefault="00FD5CB1" w:rsidP="00626CA1">
      <w:pPr>
        <w:pStyle w:val="ProductList-Body"/>
        <w:spacing w:before="240"/>
        <w:ind w:left="180"/>
        <w:outlineLvl w:val="2"/>
        <w:rPr>
          <w:b/>
          <w:bCs/>
          <w:color w:val="0072C6"/>
        </w:rPr>
      </w:pPr>
      <w:bookmarkStart w:id="46" w:name="GeneralTerms_GovCustomers"/>
      <w:bookmarkStart w:id="47" w:name="PrivacyandSecurityTerms"/>
      <w:r>
        <w:rPr>
          <w:b/>
          <w:bCs/>
          <w:color w:val="0072C6"/>
        </w:rPr>
        <w:t>Government Customers</w:t>
      </w:r>
    </w:p>
    <w:bookmarkEnd w:id="46"/>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8" w:name="_Toc22894085"/>
      <w:r w:rsidRPr="00E75EA3">
        <w:lastRenderedPageBreak/>
        <w:t>Data Protection</w:t>
      </w:r>
      <w:r w:rsidR="000E6ED8" w:rsidRPr="00E75EA3">
        <w:t xml:space="preserve"> Terms</w:t>
      </w:r>
      <w:bookmarkEnd w:id="45"/>
      <w:bookmarkEnd w:id="47"/>
      <w:bookmarkEnd w:id="48"/>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9" w:name="_Toc487134012"/>
      <w:r w:rsidRPr="00E75EA3">
        <w:t>Scope</w:t>
      </w:r>
      <w:bookmarkEnd w:id="49"/>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50" w:name="_Toc22894086"/>
      <w:r w:rsidRPr="003548A6">
        <w:t>Scope</w:t>
      </w:r>
      <w:bookmarkEnd w:id="50"/>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51" w:name="_Toc22894087"/>
      <w:r w:rsidRPr="003548A6">
        <w:t>Processing o</w:t>
      </w:r>
      <w:r w:rsidR="00C94E0D" w:rsidRPr="003548A6">
        <w:t>f</w:t>
      </w:r>
      <w:r w:rsidRPr="003548A6">
        <w:t xml:space="preserve"> Customer Data; Ownership</w:t>
      </w:r>
      <w:bookmarkEnd w:id="51"/>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71CA3393" w:rsidR="005A06FD" w:rsidRPr="003548A6" w:rsidRDefault="005A06FD" w:rsidP="00C91713">
      <w:pPr>
        <w:pStyle w:val="ProductList-SubSubSectionHeading"/>
        <w:outlineLvl w:val="1"/>
      </w:pPr>
      <w:bookmarkStart w:id="52" w:name="_Toc487134014"/>
      <w:bookmarkStart w:id="53" w:name="_Toc22894088"/>
      <w:r w:rsidRPr="003548A6">
        <w:t>Disclosure of Customer Data</w:t>
      </w:r>
      <w:bookmarkEnd w:id="52"/>
      <w:r w:rsidR="0013329F" w:rsidRPr="0013329F">
        <w:t xml:space="preserve"> </w:t>
      </w:r>
      <w:r w:rsidR="0013329F">
        <w:t>and Personal Data</w:t>
      </w:r>
      <w:bookmarkEnd w:id="53"/>
    </w:p>
    <w:p w14:paraId="7BA1ED11" w14:textId="114619BF" w:rsidR="00607DF7" w:rsidRPr="00E75EA3" w:rsidRDefault="00257FF3" w:rsidP="00F824AC">
      <w:pPr>
        <w:pStyle w:val="ProductList-Body"/>
        <w:spacing w:after="120"/>
      </w:pPr>
      <w:r w:rsidRPr="003548A6">
        <w:t>21Vianet</w:t>
      </w:r>
      <w:r w:rsidR="00F77036" w:rsidRPr="003548A6">
        <w:t xml:space="preserve"> will not disclose Customer Data </w:t>
      </w:r>
      <w:r w:rsidR="0035795A">
        <w:t xml:space="preserve">or Personal Data </w:t>
      </w:r>
      <w:r w:rsidR="00F77036" w:rsidRPr="003548A6">
        <w:t xml:space="preserve">outside </w:t>
      </w:r>
      <w:r w:rsidR="00FA6248" w:rsidRPr="003548A6">
        <w:t xml:space="preserve">of </w:t>
      </w:r>
      <w:r w:rsidR="008720C4" w:rsidRPr="003548A6">
        <w:t>21Vianet</w:t>
      </w:r>
      <w:r w:rsidR="00F77036" w:rsidRPr="003548A6">
        <w:t xml:space="preserve"> or its </w:t>
      </w:r>
      <w:r w:rsidR="009B313F" w:rsidRPr="003548A6">
        <w:t xml:space="preserve">affiliates, suppliers, or </w:t>
      </w:r>
      <w:r w:rsidR="009B313F" w:rsidRPr="00DE38C9">
        <w:t>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w:t>
      </w:r>
      <w:r w:rsidR="00700254" w:rsidRPr="00700254">
        <w:t xml:space="preserve"> </w:t>
      </w:r>
      <w:r w:rsidR="00700254">
        <w:t>or the Privacy Statement</w:t>
      </w:r>
      <w:r w:rsidR="00F77036" w:rsidRPr="003548A6">
        <w:t>, or (</w:t>
      </w:r>
      <w:r w:rsidR="001844E3" w:rsidRPr="003548A6">
        <w:t>3</w:t>
      </w:r>
      <w:r w:rsidR="00F77036" w:rsidRPr="003548A6">
        <w:t>)</w:t>
      </w:r>
      <w:r w:rsidR="001844E3" w:rsidRPr="003548A6">
        <w:t> </w:t>
      </w:r>
      <w:r w:rsidR="00F77036" w:rsidRPr="003548A6">
        <w:t>as required by law</w:t>
      </w:r>
      <w:r w:rsidR="00234ABD">
        <w:t>s and regulations</w:t>
      </w:r>
      <w:r w:rsidR="00F77036" w:rsidRPr="003548A6">
        <w:t>.</w:t>
      </w:r>
      <w:r w:rsidR="00F77036" w:rsidRPr="00E75EA3">
        <w:t xml:space="preserve"> </w:t>
      </w:r>
    </w:p>
    <w:p w14:paraId="18B909EA" w14:textId="7B935813" w:rsidR="00F77036" w:rsidRPr="00E75EA3" w:rsidRDefault="008720C4" w:rsidP="00F824AC">
      <w:pPr>
        <w:pStyle w:val="ProductList-Body"/>
        <w:spacing w:after="120"/>
      </w:pPr>
      <w:r w:rsidRPr="00E75EA3">
        <w:t xml:space="preserve">21Vianet </w:t>
      </w:r>
      <w:r w:rsidR="00F77036" w:rsidRPr="00E75EA3">
        <w:t xml:space="preserve">will not disclose Customer Data </w:t>
      </w:r>
      <w:r w:rsidR="00C62F9E">
        <w:t xml:space="preserve">or Personal Data </w:t>
      </w:r>
      <w:r w:rsidR="00F77036" w:rsidRPr="00E75EA3">
        <w:t>to law enforcement</w:t>
      </w:r>
      <w:r w:rsidR="003D6606" w:rsidRPr="00E75EA3">
        <w:t xml:space="preserve"> unless required by law</w:t>
      </w:r>
      <w:r w:rsidR="00F641FD">
        <w:t>s and regulations</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with a demand for Customer Data</w:t>
      </w:r>
      <w:r w:rsidR="00A1089A" w:rsidRPr="00A1089A">
        <w:t xml:space="preserve"> </w:t>
      </w:r>
      <w:r w:rsidR="00A1089A">
        <w:t>or Personal Data</w:t>
      </w:r>
      <w:r w:rsidR="00F77036" w:rsidRPr="00E75EA3">
        <w:t xml:space="preserve">,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A1089A" w:rsidRPr="00A1089A">
        <w:t xml:space="preserve"> </w:t>
      </w:r>
      <w:r w:rsidR="00A1089A">
        <w:t>or Personal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09E40BC"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w:t>
      </w:r>
      <w:r w:rsidR="00A1089A" w:rsidRPr="00A1089A">
        <w:t xml:space="preserve"> </w:t>
      </w:r>
      <w:r w:rsidR="00A1089A">
        <w:t>or Personal Data</w:t>
      </w:r>
      <w:r w:rsidRPr="00E75EA3">
        <w:t xml:space="preserve">, </w:t>
      </w:r>
      <w:r w:rsidR="00D246ED" w:rsidRPr="00E75EA3">
        <w:t xml:space="preserve">21Vianet </w:t>
      </w:r>
      <w:r w:rsidRPr="00E75EA3">
        <w:t>will promptly notify Customer unless prohibited by law</w:t>
      </w:r>
      <w:r w:rsidR="002C094A">
        <w:t>s and regulations</w:t>
      </w:r>
      <w:r w:rsidRPr="00E75EA3">
        <w:t>.</w:t>
      </w:r>
      <w:r w:rsidR="009C6951" w:rsidRPr="00E75EA3">
        <w:t xml:space="preserve"> </w:t>
      </w:r>
      <w:r w:rsidR="007D32E1" w:rsidRPr="00E75EA3">
        <w:t xml:space="preserve">21Vianet </w:t>
      </w:r>
      <w:r w:rsidRPr="00E75EA3">
        <w:t>will reject the request</w:t>
      </w:r>
      <w:r w:rsidR="0078183A" w:rsidRPr="00E75EA3">
        <w:t xml:space="preserve"> unless required by law</w:t>
      </w:r>
      <w:r w:rsidR="002C094A">
        <w:t>s and regulations</w:t>
      </w:r>
      <w:r w:rsidR="0078183A" w:rsidRPr="00E75EA3">
        <w:t xml:space="preserve">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1D23F2E6"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w:t>
      </w:r>
      <w:r w:rsidR="002C094A" w:rsidRPr="002C094A">
        <w:t xml:space="preserve"> </w:t>
      </w:r>
      <w:r w:rsidR="002C094A">
        <w:t>or Personal Data</w:t>
      </w:r>
      <w:r w:rsidR="00F77036" w:rsidRPr="00E75EA3">
        <w:t>;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w:t>
      </w:r>
      <w:r w:rsidR="00063700" w:rsidRPr="00063700">
        <w:t xml:space="preserve"> </w:t>
      </w:r>
      <w:r w:rsidR="00063700">
        <w:t>or Personal Data</w:t>
      </w:r>
      <w:r w:rsidR="00F77036" w:rsidRPr="00E75EA3">
        <w:t xml:space="preserve"> or the ability to break such encryption; or (</w:t>
      </w:r>
      <w:r w:rsidR="0078183A" w:rsidRPr="00E75EA3">
        <w:t>c</w:t>
      </w:r>
      <w:r w:rsidR="00F77036" w:rsidRPr="00E75EA3">
        <w:t>)</w:t>
      </w:r>
      <w:r w:rsidR="0078183A" w:rsidRPr="00E75EA3">
        <w:t> </w:t>
      </w:r>
      <w:r w:rsidR="00F77036" w:rsidRPr="00E75EA3">
        <w:t>access to Customer Data</w:t>
      </w:r>
      <w:r w:rsidR="00063700" w:rsidRPr="00063700">
        <w:t xml:space="preserve"> </w:t>
      </w:r>
      <w:r w:rsidR="00063700">
        <w:t>or Personal Data</w:t>
      </w:r>
      <w:r w:rsidR="00F77036" w:rsidRPr="00E75EA3">
        <w:t xml:space="preserve">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4" w:name="_Toc22894089"/>
      <w:r w:rsidRPr="00E75EA3">
        <w:t>Processing of Personal Data; GDPR</w:t>
      </w:r>
      <w:bookmarkEnd w:id="54"/>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 xml:space="preserve">The subject-matter of the processing is limited to Personal Data within the scope of the </w:t>
      </w:r>
      <w:proofErr w:type="gramStart"/>
      <w:r w:rsidRPr="003548A6">
        <w:t>GDPR;</w:t>
      </w:r>
      <w:proofErr w:type="gramEnd"/>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proofErr w:type="gramStart"/>
      <w:r w:rsidR="00734214" w:rsidRPr="003548A6">
        <w:t>A</w:t>
      </w:r>
      <w:r w:rsidRPr="003548A6">
        <w:t>greement;</w:t>
      </w:r>
      <w:proofErr w:type="gramEnd"/>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5" w:name="_Toc22894090"/>
      <w:r w:rsidRPr="00E75EA3">
        <w:t>Data Security</w:t>
      </w:r>
      <w:bookmarkEnd w:id="55"/>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6"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6"/>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7" w:name="_Toc22894091"/>
      <w:r w:rsidRPr="00E75EA3">
        <w:t>Security Incident Notification</w:t>
      </w:r>
      <w:bookmarkEnd w:id="57"/>
    </w:p>
    <w:p w14:paraId="2B8E729F" w14:textId="036542A3" w:rsidR="006A7F69" w:rsidRPr="00E75EA3" w:rsidRDefault="00C15846" w:rsidP="1A67E690">
      <w:pPr>
        <w:pStyle w:val="ProductList-Body"/>
      </w:pPr>
      <w:bookmarkStart w:id="58"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8"/>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9" w:name="_Toc22894092"/>
      <w:r w:rsidRPr="00E75EA3">
        <w:t>Data Location</w:t>
      </w:r>
      <w:bookmarkEnd w:id="59"/>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60" w:name="_Toc22894093"/>
      <w:r w:rsidRPr="00E75EA3">
        <w:t xml:space="preserve">Data </w:t>
      </w:r>
      <w:r w:rsidR="003E265E" w:rsidRPr="00E75EA3">
        <w:t>Retention and Deletion</w:t>
      </w:r>
      <w:bookmarkEnd w:id="60"/>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61" w:name="_Toc22894094"/>
      <w:r w:rsidRPr="00E75EA3">
        <w:t>Processor Confidential</w:t>
      </w:r>
      <w:r w:rsidR="003D2BA6" w:rsidRPr="00E75EA3">
        <w:t>ity Commitment</w:t>
      </w:r>
      <w:bookmarkEnd w:id="61"/>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2" w:name="_Toc22894095"/>
      <w:r w:rsidRPr="00E75EA3">
        <w:t xml:space="preserve">Notice and Controls on use of </w:t>
      </w:r>
      <w:proofErr w:type="spellStart"/>
      <w:r w:rsidRPr="0050689F">
        <w:t>Subprocessors</w:t>
      </w:r>
      <w:bookmarkEnd w:id="62"/>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3" w:name="_Toc22894096"/>
      <w:r w:rsidRPr="00E75EA3">
        <w:t xml:space="preserve">How to Contact </w:t>
      </w:r>
      <w:r w:rsidR="00E57957" w:rsidRPr="00E75EA3">
        <w:t>21Vianet</w:t>
      </w:r>
      <w:bookmarkEnd w:id="63"/>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4" w:name="_Toc431459514"/>
      <w:bookmarkStart w:id="65" w:name="DataProcessingTerms"/>
    </w:p>
    <w:p w14:paraId="1D153D98" w14:textId="03CB80E5" w:rsidR="00E805EA" w:rsidRPr="00E75EA3" w:rsidRDefault="00E805EA" w:rsidP="1A67E690">
      <w:pPr>
        <w:pStyle w:val="ProductList-SectionHeading"/>
        <w:tabs>
          <w:tab w:val="center" w:pos="5400"/>
        </w:tabs>
        <w:spacing w:after="0"/>
        <w:outlineLvl w:val="0"/>
      </w:pPr>
      <w:bookmarkStart w:id="66" w:name="AppendixA_CoreOnlineServices"/>
      <w:bookmarkStart w:id="67" w:name="_Toc22894097"/>
      <w:r w:rsidRPr="00E75EA3">
        <w:lastRenderedPageBreak/>
        <w:t>Appendix A – Core Online Services</w:t>
      </w:r>
      <w:bookmarkEnd w:id="67"/>
    </w:p>
    <w:bookmarkEnd w:id="66"/>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4"/>
      <w:bookmarkEnd w:id="65"/>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8"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8"/>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3FAB0C0E" w:rsidR="00256427" w:rsidRPr="00872690" w:rsidRDefault="004943ED" w:rsidP="0012606A">
            <w:pPr>
              <w:pStyle w:val="ProductList-Body"/>
              <w:rPr>
                <w:sz w:val="16"/>
                <w:szCs w:val="16"/>
              </w:rPr>
            </w:pPr>
            <w:r w:rsidRPr="00872690">
              <w:rPr>
                <w:sz w:val="16"/>
                <w:szCs w:val="16"/>
              </w:rPr>
              <w:t xml:space="preserve">The following services, each as a standalone service or as included in a Dynamics 365 branded plan or application: Dynamics 365 Customer Service Enterprise, Dynamics 365 Customer Service Professional, Dynamics 365 Field Service, Dynamics 365 </w:t>
            </w:r>
            <w:r w:rsidR="002A60B4">
              <w:rPr>
                <w:sz w:val="16"/>
                <w:szCs w:val="16"/>
              </w:rPr>
              <w:t>Supply Chain Management, Dynamics 365 Finance</w:t>
            </w:r>
            <w:r w:rsidRPr="00872690">
              <w:rPr>
                <w:sz w:val="16"/>
                <w:szCs w:val="16"/>
              </w:rPr>
              <w:t>, Dynamics 365 Sales Enterprise,</w:t>
            </w:r>
            <w:r w:rsidR="00FF06E8">
              <w:rPr>
                <w:sz w:val="16"/>
                <w:szCs w:val="16"/>
              </w:rPr>
              <w:t xml:space="preserve"> and</w:t>
            </w:r>
            <w:r w:rsidRPr="00872690">
              <w:rPr>
                <w:sz w:val="16"/>
                <w:szCs w:val="16"/>
              </w:rPr>
              <w:t xml:space="preserve"> Dynamics 365 Sales Professional. Dynamics 365 Core Services do not include (1) Dynamics 365 Services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9"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9"/>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70" w:name="MicrosoftAzureCoreServices"/>
            <w:r w:rsidRPr="00E75EA3">
              <w:rPr>
                <w:sz w:val="16"/>
                <w:szCs w:val="16"/>
              </w:rPr>
              <w:t>Microsoft Azure Core Services</w:t>
            </w:r>
            <w:bookmarkEnd w:id="70"/>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71" w:name="AppendixB_SecurityMeasures"/>
      <w:bookmarkStart w:id="72" w:name="DataProcessingTerms_DataatRest"/>
      <w:bookmarkStart w:id="73" w:name="_Toc22894098"/>
      <w:r w:rsidRPr="00E75EA3">
        <w:t>Appendix B – Security Measures</w:t>
      </w:r>
      <w:bookmarkEnd w:id="71"/>
      <w:bookmarkEnd w:id="73"/>
    </w:p>
    <w:bookmarkEnd w:id="72"/>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4" w:name="_Toc487134028"/>
      <w:bookmarkStart w:id="75" w:name="OnlineServiceSpecificTerms"/>
      <w:bookmarkStart w:id="76" w:name="_Toc22894099"/>
      <w:r w:rsidRPr="00E75EA3">
        <w:lastRenderedPageBreak/>
        <w:t>Online Service</w:t>
      </w:r>
      <w:r w:rsidR="00E33C92" w:rsidRPr="00E75EA3">
        <w:t xml:space="preserve"> </w:t>
      </w:r>
      <w:r w:rsidRPr="00E75EA3">
        <w:t>Specific</w:t>
      </w:r>
      <w:r w:rsidR="00E33C92" w:rsidRPr="00E75EA3">
        <w:t xml:space="preserve"> </w:t>
      </w:r>
      <w:r w:rsidRPr="00E75EA3">
        <w:t>Terms</w:t>
      </w:r>
      <w:bookmarkEnd w:id="74"/>
      <w:bookmarkEnd w:id="76"/>
    </w:p>
    <w:bookmarkEnd w:id="75"/>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7" w:name="MicrosoftAzureServices"/>
      <w:bookmarkStart w:id="78" w:name="_Toc487134029"/>
      <w:bookmarkStart w:id="79" w:name="_Toc22894100"/>
      <w:r w:rsidRPr="005131E6">
        <w:t>Microsoft Azure Services</w:t>
      </w:r>
      <w:bookmarkEnd w:id="77"/>
      <w:bookmarkEnd w:id="78"/>
      <w:bookmarkEnd w:id="79"/>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80" w:name="_Toc22894101"/>
      <w:r w:rsidR="00F52AC4">
        <w:t>21Vianet Compute Pre-Purchase (CPP)</w:t>
      </w:r>
      <w:bookmarkEnd w:id="80"/>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81" w:name="_Toc487134030"/>
      <w:bookmarkStart w:id="82" w:name="MicrosoftTranslator"/>
      <w:bookmarkStart w:id="83" w:name="_Toc22894102"/>
      <w:r w:rsidRPr="00E75EA3">
        <w:t>Microsoft Azure Stack</w:t>
      </w:r>
      <w:bookmarkEnd w:id="81"/>
      <w:bookmarkEnd w:id="83"/>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4" w:name="_Toc534135343"/>
      <w:bookmarkStart w:id="85" w:name="_Toc510880772"/>
      <w:bookmarkStart w:id="86" w:name="_Toc22894103"/>
      <w:r>
        <w:t>Cognitive Services</w:t>
      </w:r>
      <w:bookmarkEnd w:id="84"/>
      <w:bookmarkEnd w:id="85"/>
      <w:bookmarkEnd w:id="86"/>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2"/>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7" w:name="EMS"/>
      <w:bookmarkStart w:id="88" w:name="_Toc487134032"/>
      <w:bookmarkStart w:id="89" w:name="_Toc22894104"/>
      <w:r w:rsidRPr="00E75EA3">
        <w:t>Microsoft Azure Plans</w:t>
      </w:r>
      <w:bookmarkEnd w:id="87"/>
      <w:bookmarkEnd w:id="88"/>
      <w:bookmarkEnd w:id="89"/>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90" w:name="AzureActiveDirectoryBasic"/>
      <w:bookmarkStart w:id="91" w:name="_Toc487134033"/>
      <w:bookmarkStart w:id="92" w:name="_Toc22894105"/>
      <w:r w:rsidRPr="00E75EA3">
        <w:t xml:space="preserve">Azure </w:t>
      </w:r>
      <w:r w:rsidR="00D0302B" w:rsidRPr="00E75EA3">
        <w:t xml:space="preserve">Active </w:t>
      </w:r>
      <w:r w:rsidRPr="00E75EA3">
        <w:t>Directory Basic</w:t>
      </w:r>
      <w:bookmarkEnd w:id="90"/>
      <w:bookmarkEnd w:id="91"/>
      <w:bookmarkEnd w:id="92"/>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5A70937" w14:textId="77777777" w:rsidR="00185ED3" w:rsidRDefault="00185ED3" w:rsidP="00122096">
      <w:pPr>
        <w:pStyle w:val="ProductList-Body"/>
      </w:pPr>
    </w:p>
    <w:p w14:paraId="46E1687E" w14:textId="4D110810" w:rsidR="00185ED3" w:rsidRPr="00A8327A" w:rsidRDefault="00185ED3" w:rsidP="00185ED3">
      <w:pPr>
        <w:pStyle w:val="ProductList-Offering2Heading"/>
        <w:outlineLvl w:val="2"/>
      </w:pPr>
      <w:bookmarkStart w:id="93" w:name="AzureActiveDirectoryPermium"/>
      <w:bookmarkStart w:id="94" w:name="_Toc6563824"/>
      <w:bookmarkStart w:id="95" w:name="_Toc13858376"/>
      <w:bookmarkStart w:id="96" w:name="_Toc22894106"/>
      <w:r w:rsidRPr="00A8327A">
        <w:t>Azure Active Directory Premium</w:t>
      </w:r>
      <w:bookmarkEnd w:id="93"/>
      <w:bookmarkEnd w:id="94"/>
      <w:bookmarkEnd w:id="95"/>
      <w:bookmarkEnd w:id="96"/>
    </w:p>
    <w:p w14:paraId="50729153" w14:textId="77777777" w:rsidR="00185ED3" w:rsidRDefault="00185ED3" w:rsidP="00185ED3">
      <w:pPr>
        <w:pStyle w:val="ProductList-Body"/>
      </w:pPr>
      <w:r w:rsidRPr="00A8327A">
        <w:t xml:space="preserve">Customer may, using Single Sign-On, pre-integrate SaaS Applications/Custom Applications. Customer may not copy or distribute any data set (or any portion of a data set) included in the </w:t>
      </w:r>
      <w:r>
        <w:t>Microsoft</w:t>
      </w:r>
      <w:r w:rsidRPr="00A8327A">
        <w:t xml:space="preserve"> Identity</w:t>
      </w:r>
      <w:r w:rsidRPr="00917344">
        <w:t xml:space="preserve"> Manager software that is included with a Microsoft Azure Active Directory Premium</w:t>
      </w:r>
      <w:r>
        <w:t xml:space="preserve"> (P1 and P2)</w:t>
      </w:r>
      <w:r w:rsidRPr="00917344">
        <w:t xml:space="preserve"> User SL.</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7" w:name="OLE_LINK2"/>
      <w:bookmarkStart w:id="98" w:name="OLE_LINK3"/>
      <w:r w:rsidRPr="004919C8">
        <w:t>External User Allowance</w:t>
      </w:r>
    </w:p>
    <w:bookmarkEnd w:id="97"/>
    <w:bookmarkEnd w:id="98"/>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9" w:name="Dynamics365"/>
      <w:bookmarkStart w:id="100" w:name="_Toc524436945"/>
      <w:bookmarkStart w:id="101" w:name="_Toc536520064"/>
      <w:bookmarkStart w:id="102" w:name="_Toc22894107"/>
      <w:r w:rsidRPr="00016C2F">
        <w:t>Microsoft Dynamics 365 Services</w:t>
      </w:r>
      <w:bookmarkEnd w:id="99"/>
      <w:bookmarkEnd w:id="100"/>
      <w:bookmarkEnd w:id="101"/>
      <w:bookmarkEnd w:id="102"/>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68647705" w14:textId="7F6ACD82"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1FA20ECF" w:rsidR="00E24E2D" w:rsidRPr="00531132" w:rsidRDefault="00E24E2D" w:rsidP="00E24E2D">
      <w:pPr>
        <w:pStyle w:val="ProductList-Body"/>
        <w:tabs>
          <w:tab w:val="clear" w:pos="158"/>
          <w:tab w:val="left" w:pos="360"/>
        </w:tabs>
      </w:pPr>
      <w:r w:rsidRPr="00531132">
        <w:t xml:space="preserve">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w:t>
      </w:r>
      <w:r w:rsidR="00AE02A0">
        <w:t>Dy</w:t>
      </w:r>
      <w:r w:rsidR="008777B3">
        <w:t xml:space="preserve">namics 365 </w:t>
      </w:r>
      <w:r w:rsidR="00F92339">
        <w:t>Supply Chain Management</w:t>
      </w:r>
      <w:r w:rsidR="00C220EA">
        <w:t xml:space="preserve"> and</w:t>
      </w:r>
      <w:r w:rsidR="00F92339">
        <w:t xml:space="preserve"> Dynamics 365 Finance</w:t>
      </w:r>
      <w:r w:rsidRPr="00531132">
        <w:t>.</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271EF078" w:rsidR="00E24E2D" w:rsidRPr="00531132" w:rsidRDefault="00E24E2D" w:rsidP="00E24E2D">
      <w:pPr>
        <w:pStyle w:val="ProductList-Body"/>
      </w:pPr>
      <w:r w:rsidRPr="00531132">
        <w:t xml:space="preserve">Customers with Dynamics 365 </w:t>
      </w:r>
      <w:r w:rsidR="006F3B32">
        <w:t xml:space="preserve">Supply Chain Management and Dynamics 365 Finance </w:t>
      </w:r>
      <w:r w:rsidRPr="00531132">
        <w:t>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25BA1866"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Sales Professional and Enterprise licenses </w:t>
      </w:r>
      <w:r w:rsidR="00A8461A" w:rsidRPr="00531132">
        <w:t>or</w:t>
      </w:r>
      <w:r w:rsidRPr="00531132">
        <w:t xml:space="preserve"> (ii) Dynamics 365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5E2A3FF0" w14:textId="77777777" w:rsidR="00491062" w:rsidRDefault="00491062" w:rsidP="00491062">
      <w:pPr>
        <w:pStyle w:val="ProductList-Body"/>
        <w:tabs>
          <w:tab w:val="clear" w:pos="158"/>
          <w:tab w:val="left" w:pos="360"/>
          <w:tab w:val="left" w:pos="720"/>
          <w:tab w:val="left" w:pos="1080"/>
        </w:tabs>
      </w:pPr>
    </w:p>
    <w:p w14:paraId="60924F0A" w14:textId="024F1DAC" w:rsidR="00491062" w:rsidRDefault="00491062" w:rsidP="00491062">
      <w:pPr>
        <w:pStyle w:val="ProductList-ClauseHeading"/>
      </w:pPr>
      <w:r w:rsidRPr="00EF1E73">
        <w:t>Dynamics</w:t>
      </w:r>
      <w:r w:rsidR="00457A00">
        <w:t xml:space="preserve"> 365</w:t>
      </w:r>
      <w:r w:rsidRPr="00EF1E73">
        <w:t xml:space="preserve"> </w:t>
      </w:r>
      <w:r>
        <w:t>Supply Chain Management</w:t>
      </w:r>
      <w:r w:rsidR="00BA09CE">
        <w:t xml:space="preserve"> and </w:t>
      </w:r>
      <w:r w:rsidR="00493F99">
        <w:t xml:space="preserve">Dynamics </w:t>
      </w:r>
      <w:r w:rsidR="00457A00">
        <w:t xml:space="preserve">365 </w:t>
      </w:r>
      <w:r>
        <w:t>Finance Source Code</w:t>
      </w:r>
    </w:p>
    <w:p w14:paraId="67EF2858" w14:textId="6267BDB4" w:rsidR="00491062" w:rsidRDefault="00491062" w:rsidP="00491062">
      <w:pPr>
        <w:pStyle w:val="ProductList-Body"/>
        <w:tabs>
          <w:tab w:val="clear" w:pos="158"/>
          <w:tab w:val="left" w:pos="360"/>
        </w:tabs>
        <w:rPr>
          <w:strike/>
        </w:rPr>
      </w:pPr>
      <w:r>
        <w:t xml:space="preserve">Customer may modify for its internal use the application source code for </w:t>
      </w:r>
      <w:r w:rsidRPr="00EF1E73">
        <w:t xml:space="preserve">Dynamics </w:t>
      </w:r>
      <w:r>
        <w:t>365 Supply Chain Management</w:t>
      </w:r>
      <w:r w:rsidR="00AE52B4">
        <w:t xml:space="preserve"> and</w:t>
      </w:r>
      <w:r>
        <w:t xml:space="preserve"> Dynamics 365 Finance. </w:t>
      </w:r>
    </w:p>
    <w:p w14:paraId="5B86E1D3" w14:textId="77777777" w:rsidR="00491062" w:rsidRDefault="00491062" w:rsidP="009906FA">
      <w:pPr>
        <w:pStyle w:val="ProductList-Body"/>
        <w:tabs>
          <w:tab w:val="clear" w:pos="158"/>
          <w:tab w:val="left" w:pos="360"/>
          <w:tab w:val="left" w:pos="720"/>
          <w:tab w:val="left" w:pos="1080"/>
        </w:tabs>
      </w:pP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7937A64B" w14:textId="46332E74" w:rsidR="00E24E2D" w:rsidRDefault="00E24E2D" w:rsidP="00E24E2D">
      <w:pPr>
        <w:spacing w:after="0" w:line="240" w:lineRule="auto"/>
        <w:rPr>
          <w:rFonts w:ascii="Calibri" w:eastAsia="Times New Roman" w:hAnsi="Calibri" w:cs="Calibri"/>
          <w:bCs/>
          <w:color w:val="000000"/>
          <w:sz w:val="18"/>
          <w:szCs w:val="18"/>
        </w:rPr>
      </w:pP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lastRenderedPageBreak/>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103" w:name="O365Services"/>
      <w:bookmarkStart w:id="104" w:name="_Toc487134037"/>
      <w:bookmarkStart w:id="105" w:name="_Toc22894108"/>
      <w:r w:rsidRPr="00E75EA3">
        <w:t>Office 365 Services</w:t>
      </w:r>
      <w:bookmarkEnd w:id="103"/>
      <w:bookmarkEnd w:id="104"/>
      <w:bookmarkEnd w:id="105"/>
    </w:p>
    <w:p w14:paraId="78B5ADA0" w14:textId="77777777" w:rsidR="009427A1" w:rsidRPr="00E75EA3" w:rsidRDefault="009427A1" w:rsidP="009427A1">
      <w:pPr>
        <w:pStyle w:val="ProductList-Body"/>
        <w:rPr>
          <w:b/>
          <w:color w:val="00188F"/>
        </w:rPr>
      </w:pPr>
      <w:bookmarkStart w:id="106" w:name="CoreFeaturesforOffice365Services"/>
      <w:r w:rsidRPr="00E75EA3">
        <w:rPr>
          <w:b/>
          <w:color w:val="00188F"/>
        </w:rPr>
        <w:t>Core Features for Office 365 Services</w:t>
      </w:r>
    </w:p>
    <w:bookmarkEnd w:id="106"/>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3489E04C" w:rsidR="00FA17F0" w:rsidRPr="00E75EA3" w:rsidRDefault="00FA17F0" w:rsidP="004A2A95">
      <w:pPr>
        <w:pStyle w:val="ProductList-Body"/>
      </w:pP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7" w:name="ExchangeOnline"/>
      <w:bookmarkStart w:id="108" w:name="_Toc487134038"/>
      <w:bookmarkStart w:id="109" w:name="_Toc22894109"/>
      <w:r w:rsidRPr="00E75EA3">
        <w:t>Exchange Online</w:t>
      </w:r>
      <w:bookmarkEnd w:id="107"/>
      <w:bookmarkEnd w:id="108"/>
      <w:bookmarkEnd w:id="109"/>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lastRenderedPageBreak/>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10" w:name="_Hlk486589626"/>
    </w:p>
    <w:bookmarkEnd w:id="110"/>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11" w:name="O365Applications"/>
      <w:bookmarkStart w:id="112" w:name="_Toc487134039"/>
      <w:bookmarkStart w:id="113" w:name="_Toc22894110"/>
      <w:r w:rsidRPr="00E75EA3">
        <w:t>Office 365 Applications</w:t>
      </w:r>
      <w:bookmarkEnd w:id="111"/>
      <w:bookmarkEnd w:id="112"/>
      <w:bookmarkEnd w:id="113"/>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 xml:space="preserve">may activate the software provided with the SL on up to five concurrent OSEs for local or remote </w:t>
      </w:r>
      <w:proofErr w:type="gramStart"/>
      <w:r w:rsidRPr="00E75EA3">
        <w:t>use;</w:t>
      </w:r>
      <w:proofErr w:type="gramEnd"/>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 xml:space="preserve">for Office 365 </w:t>
      </w:r>
      <w:proofErr w:type="gramStart"/>
      <w:r w:rsidR="00862C50" w:rsidRPr="00E75EA3">
        <w:t>Business</w:t>
      </w:r>
      <w:r w:rsidR="00123E7D" w:rsidRPr="00E75EA3">
        <w:t>;</w:t>
      </w:r>
      <w:proofErr w:type="gramEnd"/>
      <w:r w:rsidR="00123E7D" w:rsidRPr="00E75EA3">
        <w:t xml:space="preserve">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lastRenderedPageBreak/>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14" w:name="_Toc487134041"/>
      <w:bookmarkStart w:id="115" w:name="_Toc22894111"/>
      <w:r w:rsidRPr="00E75EA3">
        <w:t>Office Online</w:t>
      </w:r>
      <w:bookmarkEnd w:id="114"/>
      <w:bookmarkEnd w:id="115"/>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6" w:name="_Toc487134042"/>
      <w:bookmarkStart w:id="117" w:name="_Toc22894112"/>
      <w:r w:rsidRPr="00E75EA3">
        <w:t>OneDrive for Business</w:t>
      </w:r>
      <w:bookmarkEnd w:id="116"/>
      <w:bookmarkEnd w:id="117"/>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2022354C" w:rsidR="005108F0" w:rsidRPr="00E75EA3" w:rsidRDefault="005B7124" w:rsidP="005108F0">
      <w:pPr>
        <w:pStyle w:val="ProductList-Offering2Heading"/>
        <w:outlineLvl w:val="2"/>
      </w:pPr>
      <w:bookmarkStart w:id="118" w:name="_Toc487134043"/>
      <w:bookmarkStart w:id="119" w:name="ProjectOnline"/>
      <w:bookmarkStart w:id="120" w:name="_Toc22894113"/>
      <w:r w:rsidRPr="00E75EA3">
        <w:t>Project Online</w:t>
      </w:r>
      <w:bookmarkEnd w:id="118"/>
      <w:bookmarkEnd w:id="120"/>
    </w:p>
    <w:bookmarkEnd w:id="119"/>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 xml:space="preserve">may activate the software provided with the SL on up to five concurrent OSEs for local or remote </w:t>
      </w:r>
      <w:proofErr w:type="gramStart"/>
      <w:r w:rsidRPr="00E75EA3">
        <w:t>use;</w:t>
      </w:r>
      <w:proofErr w:type="gramEnd"/>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21" w:name="_Toc487134044"/>
      <w:bookmarkStart w:id="122"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23" w:name="_Toc22894114"/>
      <w:r w:rsidRPr="00E75EA3">
        <w:t>SharePoint Online</w:t>
      </w:r>
      <w:bookmarkEnd w:id="121"/>
      <w:bookmarkEnd w:id="122"/>
      <w:bookmarkEnd w:id="123"/>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lastRenderedPageBreak/>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59D1274C" w14:textId="61BA2EE4" w:rsidR="00581CDB" w:rsidRPr="00E75EA3" w:rsidRDefault="005B7124" w:rsidP="00197E12">
      <w:pPr>
        <w:pStyle w:val="ProductList-Body"/>
        <w:rPr>
          <w:b/>
          <w:color w:val="000000" w:themeColor="text1"/>
          <w:sz w:val="8"/>
          <w:szCs w:val="8"/>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24" w:name="SkypeforBusinessOnline"/>
      <w:bookmarkStart w:id="125" w:name="_Toc487134045"/>
      <w:bookmarkStart w:id="126" w:name="_Toc22894115"/>
      <w:r w:rsidRPr="00E75EA3">
        <w:t xml:space="preserve">Skype for Business </w:t>
      </w:r>
      <w:r w:rsidR="0081293D" w:rsidRPr="00E75EA3">
        <w:t>Online</w:t>
      </w:r>
      <w:bookmarkEnd w:id="124"/>
      <w:bookmarkEnd w:id="125"/>
      <w:bookmarkEnd w:id="126"/>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00E3CB1A" w14:textId="4D721DA6" w:rsidR="00913927"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7" w:name="OtherOnlineServices"/>
      <w:bookmarkStart w:id="128" w:name="_Toc487134047"/>
      <w:bookmarkStart w:id="129" w:name="_Toc22894116"/>
      <w:r w:rsidRPr="00E75EA3">
        <w:t>Other Online Services</w:t>
      </w:r>
      <w:bookmarkStart w:id="130" w:name="MicrosoftLearning"/>
      <w:bookmarkEnd w:id="127"/>
      <w:bookmarkEnd w:id="128"/>
      <w:bookmarkEnd w:id="129"/>
    </w:p>
    <w:p w14:paraId="46B2C688" w14:textId="77777777" w:rsidR="00DC029C" w:rsidRPr="00E34F6D" w:rsidRDefault="00DC029C" w:rsidP="00DC029C">
      <w:pPr>
        <w:pStyle w:val="ProductList-Offering2Heading"/>
        <w:outlineLvl w:val="2"/>
        <w:rPr>
          <w:b w:val="0"/>
          <w:color w:val="000000" w:themeColor="text1"/>
          <w:sz w:val="8"/>
          <w:szCs w:val="8"/>
        </w:rPr>
      </w:pPr>
      <w:bookmarkStart w:id="131" w:name="_Toc487134057"/>
      <w:bookmarkStart w:id="132" w:name="_Toc22894117"/>
      <w:bookmarkEnd w:id="130"/>
      <w:r w:rsidRPr="00E34F6D">
        <w:t>Microsoft Power BI</w:t>
      </w:r>
      <w:bookmarkEnd w:id="132"/>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33" w:name="_Toc22894118"/>
      <w:r w:rsidRPr="00E75EA3">
        <w:lastRenderedPageBreak/>
        <w:t>21Vianet Online Services Product Availability</w:t>
      </w:r>
      <w:bookmarkEnd w:id="133"/>
    </w:p>
    <w:p w14:paraId="71DB0BD8" w14:textId="3A7444BD" w:rsidR="00844DB9" w:rsidRPr="00E75EA3" w:rsidRDefault="00844DB9" w:rsidP="00844DB9">
      <w:pPr>
        <w:pStyle w:val="ProductList-SubSubSectionHeading"/>
        <w:outlineLvl w:val="1"/>
      </w:pPr>
      <w:bookmarkStart w:id="134" w:name="_Toc22894119"/>
      <w:r w:rsidRPr="00E75EA3">
        <w:t>Microsoft Azure</w:t>
      </w:r>
      <w:bookmarkEnd w:id="134"/>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6"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35" w:name="_Toc22894120"/>
      <w:r w:rsidRPr="00727043">
        <w:t xml:space="preserve">Microsoft </w:t>
      </w:r>
      <w:r w:rsidR="00B17FD5" w:rsidRPr="00727043">
        <w:t>Dynamics 365</w:t>
      </w:r>
      <w:bookmarkEnd w:id="135"/>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9906FA">
        <w:trPr>
          <w:trHeight w:val="3571"/>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8E4A260" w14:textId="738F0409"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for Customer Service </w:t>
            </w:r>
          </w:p>
          <w:p w14:paraId="76364444" w14:textId="509ABE7C" w:rsidR="00B17FD5" w:rsidRDefault="00B17FD5" w:rsidP="00377936">
            <w:pPr>
              <w:numPr>
                <w:ilvl w:val="1"/>
                <w:numId w:val="12"/>
              </w:numPr>
              <w:spacing w:after="0" w:line="240" w:lineRule="auto"/>
              <w:rPr>
                <w:rFonts w:cs="Tahoma"/>
                <w:sz w:val="18"/>
                <w:szCs w:val="18"/>
              </w:rPr>
            </w:pPr>
            <w:r w:rsidRPr="0034313D">
              <w:rPr>
                <w:rFonts w:cs="Tahoma"/>
                <w:sz w:val="18"/>
                <w:szCs w:val="18"/>
              </w:rPr>
              <w:t xml:space="preserve">Dynamics 365 for Sales </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7FE9741B" w14:textId="45B1980E" w:rsidR="00B17FD5" w:rsidRPr="00AD67CD" w:rsidRDefault="00B17FD5" w:rsidP="00AD67CD">
            <w:pPr>
              <w:pStyle w:val="ListParagraph"/>
              <w:numPr>
                <w:ilvl w:val="0"/>
                <w:numId w:val="12"/>
              </w:numPr>
              <w:rPr>
                <w:rFonts w:cs="Tahoma"/>
                <w:sz w:val="18"/>
                <w:szCs w:val="18"/>
              </w:rPr>
            </w:pPr>
            <w:r w:rsidRPr="00A43C9D">
              <w:rPr>
                <w:rFonts w:cs="Tahoma"/>
                <w:sz w:val="18"/>
                <w:szCs w:val="18"/>
              </w:rPr>
              <w:t>Unified Operations:</w:t>
            </w:r>
          </w:p>
          <w:p w14:paraId="798013E6" w14:textId="77777777" w:rsidR="006F08BD" w:rsidRPr="009906FA" w:rsidRDefault="003459F0" w:rsidP="00377936">
            <w:pPr>
              <w:pStyle w:val="ListParagraph"/>
              <w:numPr>
                <w:ilvl w:val="1"/>
                <w:numId w:val="12"/>
              </w:numPr>
              <w:rPr>
                <w:rFonts w:cs="Tahoma"/>
                <w:sz w:val="18"/>
                <w:szCs w:val="18"/>
              </w:rPr>
            </w:pPr>
            <w:r>
              <w:rPr>
                <w:rFonts w:hint="eastAsia"/>
                <w:sz w:val="18"/>
                <w:szCs w:val="18"/>
              </w:rPr>
              <w:t>Dynamics 365 for F</w:t>
            </w:r>
            <w:r>
              <w:rPr>
                <w:rFonts w:ascii="DengXian" w:eastAsia="DengXian" w:hAnsi="DengXian" w:hint="eastAsia"/>
                <w:sz w:val="18"/>
                <w:szCs w:val="18"/>
              </w:rPr>
              <w:t>in</w:t>
            </w:r>
          </w:p>
          <w:p w14:paraId="77576A37" w14:textId="67D09F75" w:rsidR="003459F0" w:rsidRPr="00291FE4" w:rsidRDefault="003459F0" w:rsidP="00377936">
            <w:pPr>
              <w:pStyle w:val="ListParagraph"/>
              <w:numPr>
                <w:ilvl w:val="1"/>
                <w:numId w:val="12"/>
              </w:numPr>
              <w:rPr>
                <w:rFonts w:cs="Tahoma"/>
                <w:sz w:val="18"/>
                <w:szCs w:val="18"/>
              </w:rPr>
            </w:pPr>
            <w:r>
              <w:rPr>
                <w:rFonts w:hint="eastAsia"/>
                <w:sz w:val="18"/>
                <w:szCs w:val="18"/>
              </w:rPr>
              <w:t>Dynamics 365 for SCM</w:t>
            </w:r>
          </w:p>
        </w:tc>
        <w:tc>
          <w:tcPr>
            <w:tcW w:w="5220" w:type="dxa"/>
            <w:tcBorders>
              <w:top w:val="nil"/>
              <w:left w:val="single" w:sz="8" w:space="0" w:color="auto"/>
              <w:bottom w:val="single" w:sz="4" w:space="0" w:color="auto"/>
              <w:right w:val="single" w:sz="8" w:space="0" w:color="auto"/>
            </w:tcBorders>
          </w:tcPr>
          <w:p w14:paraId="2F953234" w14:textId="2C567B5F" w:rsidR="0082014E" w:rsidRPr="002F7D52" w:rsidRDefault="00B17FD5" w:rsidP="002F7D52">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255D6463" w14:textId="5A27452A" w:rsidR="0082014E" w:rsidRPr="009906FA" w:rsidRDefault="0082014E" w:rsidP="009906FA">
            <w:pPr>
              <w:numPr>
                <w:ilvl w:val="1"/>
                <w:numId w:val="12"/>
              </w:numPr>
              <w:spacing w:before="120" w:after="0" w:line="240" w:lineRule="auto"/>
              <w:rPr>
                <w:rFonts w:cs="Tahoma"/>
                <w:sz w:val="18"/>
                <w:szCs w:val="18"/>
              </w:rPr>
            </w:pPr>
            <w:r w:rsidRPr="009906FA">
              <w:rPr>
                <w:sz w:val="18"/>
                <w:szCs w:val="18"/>
              </w:rPr>
              <w:t xml:space="preserve">Dynamics 365 for Sales attach </w:t>
            </w:r>
          </w:p>
          <w:p w14:paraId="0AE0F1F9" w14:textId="4D4D4662" w:rsidR="0082014E" w:rsidRPr="009906FA" w:rsidRDefault="0082014E" w:rsidP="009906FA">
            <w:pPr>
              <w:numPr>
                <w:ilvl w:val="1"/>
                <w:numId w:val="12"/>
              </w:numPr>
              <w:spacing w:before="120" w:after="0" w:line="240" w:lineRule="auto"/>
              <w:rPr>
                <w:sz w:val="18"/>
                <w:szCs w:val="18"/>
              </w:rPr>
            </w:pPr>
            <w:r>
              <w:rPr>
                <w:sz w:val="18"/>
                <w:szCs w:val="18"/>
              </w:rPr>
              <w:t xml:space="preserve">Dynamics 365 for Customer Service attach </w:t>
            </w:r>
          </w:p>
          <w:p w14:paraId="72AFA649" w14:textId="01250EDE" w:rsidR="0082014E" w:rsidRPr="009906FA" w:rsidRDefault="0082014E" w:rsidP="009906FA">
            <w:pPr>
              <w:numPr>
                <w:ilvl w:val="1"/>
                <w:numId w:val="12"/>
              </w:numPr>
              <w:spacing w:before="120" w:after="0" w:line="240" w:lineRule="auto"/>
              <w:rPr>
                <w:sz w:val="18"/>
                <w:szCs w:val="18"/>
              </w:rPr>
            </w:pPr>
            <w:r>
              <w:rPr>
                <w:sz w:val="18"/>
                <w:szCs w:val="18"/>
              </w:rPr>
              <w:t>Dynamics 365 for F</w:t>
            </w:r>
            <w:r w:rsidRPr="009906FA">
              <w:rPr>
                <w:sz w:val="18"/>
                <w:szCs w:val="18"/>
              </w:rPr>
              <w:t>ield</w:t>
            </w:r>
            <w:r>
              <w:rPr>
                <w:sz w:val="18"/>
                <w:szCs w:val="18"/>
              </w:rPr>
              <w:t xml:space="preserve"> Services </w:t>
            </w:r>
            <w:r w:rsidRPr="009906FA">
              <w:rPr>
                <w:sz w:val="18"/>
                <w:szCs w:val="18"/>
              </w:rPr>
              <w:t>attach</w:t>
            </w:r>
          </w:p>
          <w:p w14:paraId="578B2DA3" w14:textId="005BFACE" w:rsidR="0082014E" w:rsidRPr="009906FA" w:rsidRDefault="0082014E" w:rsidP="009906FA">
            <w:pPr>
              <w:numPr>
                <w:ilvl w:val="1"/>
                <w:numId w:val="12"/>
              </w:numPr>
              <w:spacing w:before="120" w:after="0" w:line="240" w:lineRule="auto"/>
              <w:rPr>
                <w:sz w:val="18"/>
                <w:szCs w:val="18"/>
              </w:rPr>
            </w:pPr>
            <w:r>
              <w:rPr>
                <w:sz w:val="18"/>
                <w:szCs w:val="18"/>
              </w:rPr>
              <w:t>Dynamics 365 for F</w:t>
            </w:r>
            <w:r w:rsidRPr="009906FA">
              <w:rPr>
                <w:sz w:val="18"/>
                <w:szCs w:val="18"/>
              </w:rPr>
              <w:t>in</w:t>
            </w:r>
            <w:r>
              <w:rPr>
                <w:sz w:val="18"/>
                <w:szCs w:val="18"/>
              </w:rPr>
              <w:t xml:space="preserve"> </w:t>
            </w:r>
            <w:r w:rsidRPr="009906FA">
              <w:rPr>
                <w:sz w:val="18"/>
                <w:szCs w:val="18"/>
              </w:rPr>
              <w:t>attach</w:t>
            </w:r>
          </w:p>
          <w:p w14:paraId="1162AE71" w14:textId="249D64A0" w:rsidR="0082014E" w:rsidRPr="009906FA" w:rsidRDefault="0082014E" w:rsidP="009906FA">
            <w:pPr>
              <w:numPr>
                <w:ilvl w:val="1"/>
                <w:numId w:val="12"/>
              </w:numPr>
              <w:spacing w:before="120" w:after="0" w:line="240" w:lineRule="auto"/>
              <w:rPr>
                <w:sz w:val="18"/>
                <w:szCs w:val="18"/>
              </w:rPr>
            </w:pPr>
            <w:r>
              <w:rPr>
                <w:sz w:val="18"/>
                <w:szCs w:val="18"/>
              </w:rPr>
              <w:t xml:space="preserve">Dynamics 365 for SCM attach </w:t>
            </w:r>
          </w:p>
          <w:p w14:paraId="11CAF1EE" w14:textId="79EAC754" w:rsidR="0082014E" w:rsidRPr="009906FA" w:rsidRDefault="0082014E" w:rsidP="009906FA">
            <w:pPr>
              <w:numPr>
                <w:ilvl w:val="1"/>
                <w:numId w:val="12"/>
              </w:numPr>
              <w:spacing w:before="120" w:after="0" w:line="240" w:lineRule="auto"/>
              <w:rPr>
                <w:sz w:val="18"/>
                <w:szCs w:val="18"/>
              </w:rPr>
            </w:pPr>
            <w:r>
              <w:rPr>
                <w:sz w:val="18"/>
                <w:szCs w:val="18"/>
              </w:rPr>
              <w:t>Dynamics 365 Team Members</w:t>
            </w:r>
          </w:p>
          <w:p w14:paraId="31AFF8E0" w14:textId="4313AE64" w:rsidR="0082014E" w:rsidRPr="009906FA" w:rsidRDefault="0082014E" w:rsidP="009906FA">
            <w:pPr>
              <w:numPr>
                <w:ilvl w:val="1"/>
                <w:numId w:val="12"/>
              </w:numPr>
              <w:spacing w:before="120" w:after="0" w:line="240" w:lineRule="auto"/>
              <w:rPr>
                <w:sz w:val="18"/>
                <w:szCs w:val="18"/>
              </w:rPr>
            </w:pPr>
            <w:r>
              <w:rPr>
                <w:sz w:val="18"/>
                <w:szCs w:val="18"/>
              </w:rPr>
              <w:t>Dynamics 365 for Sale Pro</w:t>
            </w:r>
          </w:p>
          <w:p w14:paraId="46EB72CE" w14:textId="1B61ADD6" w:rsidR="0082014E" w:rsidRPr="009906FA" w:rsidRDefault="0082014E" w:rsidP="009906FA">
            <w:pPr>
              <w:numPr>
                <w:ilvl w:val="1"/>
                <w:numId w:val="12"/>
              </w:numPr>
              <w:spacing w:before="120" w:after="0" w:line="240" w:lineRule="auto"/>
              <w:rPr>
                <w:sz w:val="18"/>
                <w:szCs w:val="18"/>
              </w:rPr>
            </w:pPr>
            <w:r>
              <w:rPr>
                <w:sz w:val="18"/>
                <w:szCs w:val="18"/>
              </w:rPr>
              <w:t xml:space="preserve">Dynamics 365 for Sale Pro </w:t>
            </w:r>
            <w:r w:rsidRPr="009906FA">
              <w:rPr>
                <w:sz w:val="18"/>
                <w:szCs w:val="18"/>
              </w:rPr>
              <w:t>attach</w:t>
            </w:r>
          </w:p>
          <w:p w14:paraId="51A022F9" w14:textId="51CC5BD0" w:rsidR="0082014E" w:rsidRPr="009906FA" w:rsidRDefault="0082014E" w:rsidP="009906FA">
            <w:pPr>
              <w:numPr>
                <w:ilvl w:val="1"/>
                <w:numId w:val="12"/>
              </w:numPr>
              <w:spacing w:before="120" w:after="0" w:line="240" w:lineRule="auto"/>
              <w:rPr>
                <w:sz w:val="18"/>
                <w:szCs w:val="18"/>
              </w:rPr>
            </w:pPr>
            <w:r>
              <w:rPr>
                <w:sz w:val="18"/>
                <w:szCs w:val="18"/>
              </w:rPr>
              <w:t>Dynamics 365 for Customer Services Pro</w:t>
            </w:r>
          </w:p>
          <w:p w14:paraId="076A9802" w14:textId="01DC1530" w:rsidR="0082014E" w:rsidRPr="009906FA" w:rsidRDefault="0082014E" w:rsidP="009906FA">
            <w:pPr>
              <w:numPr>
                <w:ilvl w:val="1"/>
                <w:numId w:val="12"/>
              </w:numPr>
              <w:spacing w:before="120" w:after="0" w:line="240" w:lineRule="auto"/>
              <w:rPr>
                <w:sz w:val="18"/>
                <w:szCs w:val="18"/>
              </w:rPr>
            </w:pPr>
            <w:r>
              <w:rPr>
                <w:sz w:val="18"/>
                <w:szCs w:val="18"/>
              </w:rPr>
              <w:t xml:space="preserve">Dynamics 365 for Customer Services Pro </w:t>
            </w:r>
            <w:r w:rsidRPr="009906FA">
              <w:rPr>
                <w:sz w:val="18"/>
                <w:szCs w:val="18"/>
              </w:rPr>
              <w:t>attach</w:t>
            </w:r>
          </w:p>
          <w:p w14:paraId="1F562745" w14:textId="0044A28F" w:rsidR="0082014E" w:rsidRPr="009906FA" w:rsidRDefault="0082014E" w:rsidP="009906FA">
            <w:pPr>
              <w:numPr>
                <w:ilvl w:val="1"/>
                <w:numId w:val="12"/>
              </w:numPr>
              <w:spacing w:before="120" w:after="0" w:line="240" w:lineRule="auto"/>
              <w:rPr>
                <w:sz w:val="18"/>
                <w:szCs w:val="18"/>
              </w:rPr>
            </w:pPr>
            <w:r>
              <w:rPr>
                <w:sz w:val="18"/>
                <w:szCs w:val="18"/>
              </w:rPr>
              <w:t>Dynamics 365 Unified Operations – Device</w:t>
            </w:r>
          </w:p>
          <w:p w14:paraId="472D51CA" w14:textId="46901A27" w:rsidR="0082014E" w:rsidRPr="009906FA" w:rsidRDefault="0082014E" w:rsidP="009906FA">
            <w:pPr>
              <w:numPr>
                <w:ilvl w:val="1"/>
                <w:numId w:val="12"/>
              </w:numPr>
              <w:spacing w:before="120" w:after="0" w:line="240" w:lineRule="auto"/>
              <w:rPr>
                <w:sz w:val="18"/>
                <w:szCs w:val="18"/>
              </w:rPr>
            </w:pPr>
            <w:r>
              <w:rPr>
                <w:sz w:val="18"/>
                <w:szCs w:val="18"/>
              </w:rPr>
              <w:t>Dynamics 365 Unified Operations – Activity</w:t>
            </w:r>
          </w:p>
          <w:p w14:paraId="0A064E7C" w14:textId="6538CDD0" w:rsidR="0082014E" w:rsidRPr="003C0EFD" w:rsidRDefault="0082014E" w:rsidP="0082014E">
            <w:pPr>
              <w:numPr>
                <w:ilvl w:val="1"/>
                <w:numId w:val="12"/>
              </w:numPr>
              <w:spacing w:before="120" w:after="0" w:line="240" w:lineRule="auto"/>
              <w:rPr>
                <w:rFonts w:cs="Tahoma"/>
                <w:sz w:val="18"/>
                <w:szCs w:val="18"/>
              </w:rPr>
            </w:pPr>
            <w:r>
              <w:rPr>
                <w:rFonts w:hint="eastAsi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6" w:name="_Toc22894121"/>
      <w:r w:rsidRPr="00E75EA3">
        <w:t>Office 365</w:t>
      </w:r>
      <w:bookmarkEnd w:id="136"/>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lastRenderedPageBreak/>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197E12"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E2D2D6A" w14:textId="0DD7F83C" w:rsidR="00304D6F" w:rsidRPr="00197E12" w:rsidRDefault="00612B07" w:rsidP="004919C8">
            <w:pPr>
              <w:numPr>
                <w:ilvl w:val="0"/>
                <w:numId w:val="24"/>
              </w:numPr>
              <w:spacing w:after="0" w:line="240" w:lineRule="auto"/>
              <w:rPr>
                <w:color w:val="000000" w:themeColor="text1"/>
              </w:rPr>
            </w:pPr>
            <w:r w:rsidRPr="00612B07">
              <w:rPr>
                <w:rFonts w:eastAsiaTheme="minorEastAsia"/>
                <w:sz w:val="18"/>
              </w:rPr>
              <w:t xml:space="preserve">Azure Active Directory Premium </w:t>
            </w:r>
            <w:r w:rsidR="00427FB6">
              <w:rPr>
                <w:rFonts w:eastAsiaTheme="minorEastAsia"/>
                <w:sz w:val="18"/>
              </w:rPr>
              <w:t>P1</w:t>
            </w:r>
          </w:p>
          <w:p w14:paraId="025B92BF" w14:textId="0A9CF803" w:rsidR="00427FB6" w:rsidRPr="00427FB6" w:rsidRDefault="00427FB6" w:rsidP="00427FB6">
            <w:pPr>
              <w:numPr>
                <w:ilvl w:val="0"/>
                <w:numId w:val="24"/>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7" w:name="_Toc22894122"/>
      <w:r>
        <w:t>Office</w:t>
      </w:r>
      <w:r w:rsidR="0026373C" w:rsidRPr="00E75EA3">
        <w:t xml:space="preserve"> 365</w:t>
      </w:r>
      <w:r w:rsidR="0026373C">
        <w:t xml:space="preserve"> for Academic</w:t>
      </w:r>
      <w:bookmarkEnd w:id="137"/>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7E75DA2D" w14:textId="77777777" w:rsidR="0026373C" w:rsidRDefault="0026373C" w:rsidP="006722CF">
            <w:pPr>
              <w:numPr>
                <w:ilvl w:val="0"/>
                <w:numId w:val="12"/>
              </w:numPr>
              <w:spacing w:before="120" w:after="0" w:line="240" w:lineRule="auto"/>
              <w:rPr>
                <w:rFonts w:cs="Tahoma"/>
                <w:sz w:val="18"/>
                <w:szCs w:val="18"/>
              </w:rPr>
            </w:pPr>
            <w:r w:rsidRPr="003C0EFD">
              <w:rPr>
                <w:rFonts w:cs="Tahoma"/>
                <w:sz w:val="18"/>
                <w:szCs w:val="18"/>
              </w:rPr>
              <w:t>Office 365 ProPlus for Student Advantage</w:t>
            </w:r>
          </w:p>
          <w:p w14:paraId="41281F11" w14:textId="77777777" w:rsidR="006722CF" w:rsidRPr="00197E12" w:rsidRDefault="006722CF" w:rsidP="006722CF">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P1</w:t>
            </w:r>
          </w:p>
          <w:p w14:paraId="44EEB780" w14:textId="6EECCB95" w:rsidR="006722CF" w:rsidRPr="009906FA" w:rsidRDefault="006722CF" w:rsidP="009906FA">
            <w:pPr>
              <w:numPr>
                <w:ilvl w:val="0"/>
                <w:numId w:val="12"/>
              </w:numPr>
              <w:spacing w:after="0" w:line="240" w:lineRule="auto"/>
              <w:rPr>
                <w:color w:val="000000" w:themeColor="text1"/>
              </w:rPr>
            </w:pPr>
            <w:r w:rsidRPr="00612B07">
              <w:rPr>
                <w:rFonts w:eastAsiaTheme="minorEastAsia"/>
                <w:sz w:val="18"/>
              </w:rPr>
              <w:t xml:space="preserve">Azure Active Directory Premium </w:t>
            </w:r>
            <w:r>
              <w:rPr>
                <w:rFonts w:eastAsiaTheme="minorEastAsia"/>
                <w:sz w:val="18"/>
              </w:rPr>
              <w:t>P2</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8" w:name="_Toc22894123"/>
      <w:r w:rsidRPr="00E75EA3">
        <w:t>21Vianet Product Availability Definition</w:t>
      </w:r>
      <w:r w:rsidR="00BE1417" w:rsidRPr="00E75EA3">
        <w:t>s</w:t>
      </w:r>
      <w:bookmarkEnd w:id="138"/>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lastRenderedPageBreak/>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9" w:name="Attachment1"/>
      <w:bookmarkStart w:id="140" w:name="_Toc22894124"/>
      <w:r w:rsidRPr="00E75EA3">
        <w:lastRenderedPageBreak/>
        <w:t>A</w:t>
      </w:r>
      <w:r w:rsidR="000F30F7" w:rsidRPr="00E75EA3">
        <w:t>ttachment</w:t>
      </w:r>
      <w:r w:rsidRPr="00E75EA3">
        <w:t xml:space="preserve"> 1 – Notices</w:t>
      </w:r>
      <w:bookmarkEnd w:id="131"/>
      <w:bookmarkEnd w:id="140"/>
    </w:p>
    <w:p w14:paraId="0B79155F" w14:textId="77777777" w:rsidR="001D309C" w:rsidRPr="006B51CC" w:rsidRDefault="001D309C" w:rsidP="001D309C">
      <w:pPr>
        <w:pStyle w:val="ProductList-Offering1Heading"/>
        <w:outlineLvl w:val="1"/>
      </w:pPr>
      <w:bookmarkStart w:id="141" w:name="_Toc536520086"/>
      <w:bookmarkStart w:id="142" w:name="_Toc507349540"/>
      <w:bookmarkStart w:id="143" w:name="_Toc487134060"/>
      <w:bookmarkStart w:id="144" w:name="_Toc22894125"/>
      <w:bookmarkEnd w:id="139"/>
      <w:r w:rsidRPr="006B51CC">
        <w:t>Bing Maps</w:t>
      </w:r>
      <w:bookmarkEnd w:id="141"/>
      <w:bookmarkEnd w:id="144"/>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7" w:history="1">
        <w:r w:rsidRPr="006B51CC">
          <w:rPr>
            <w:rStyle w:val="Hyperlink"/>
          </w:rPr>
          <w:t>go.microsoft.com/?linkid=9710837</w:t>
        </w:r>
      </w:hyperlink>
      <w:r w:rsidRPr="006B51CC">
        <w:t xml:space="preserve"> and the Microsoft Privacy Statement available at </w:t>
      </w:r>
      <w:hyperlink r:id="rId48"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45" w:name="_Toc22894126"/>
      <w:bookmarkEnd w:id="142"/>
      <w:r w:rsidRPr="00E75EA3">
        <w:t>Notice about Azure Media Services H.265/HEVC Encoding</w:t>
      </w:r>
      <w:bookmarkEnd w:id="143"/>
      <w:bookmarkEnd w:id="145"/>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6" w:name="_Toc22894127"/>
      <w:r w:rsidRPr="00E75EA3">
        <w:t>Notice about H.264/AVC Visual Standard, VC-1 Video Standard, MPEG-4 Part 2 Visual Standard and MPEG-2 Video Standard</w:t>
      </w:r>
      <w:bookmarkEnd w:id="146"/>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7" w:name="_Toc507349543"/>
      <w:bookmarkStart w:id="148" w:name="_Toc487134064"/>
      <w:bookmarkStart w:id="149" w:name="_Toc487134062"/>
      <w:r>
        <w:br w:type="page"/>
      </w:r>
    </w:p>
    <w:p w14:paraId="3F3A751A" w14:textId="0A1DCAD5" w:rsidR="000E0557" w:rsidRPr="00E75EA3" w:rsidRDefault="000E0557" w:rsidP="000E0557">
      <w:pPr>
        <w:pStyle w:val="ProductList-SectionHeading"/>
        <w:spacing w:after="60"/>
        <w:outlineLvl w:val="0"/>
      </w:pPr>
      <w:bookmarkStart w:id="150" w:name="Attachment2"/>
      <w:bookmarkStart w:id="151" w:name="_Toc22894128"/>
      <w:r w:rsidRPr="00E75EA3">
        <w:lastRenderedPageBreak/>
        <w:t>Attachment 2 – Subscription License Suites</w:t>
      </w:r>
      <w:bookmarkEnd w:id="147"/>
      <w:bookmarkEnd w:id="151"/>
    </w:p>
    <w:bookmarkEnd w:id="150"/>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52" w:name="Attachment3"/>
      <w:bookmarkStart w:id="153" w:name="_Toc22894129"/>
      <w:r w:rsidRPr="00E75EA3">
        <w:lastRenderedPageBreak/>
        <w:t>Attachment 3 – The Standard Contractual Clauses (Processors)</w:t>
      </w:r>
      <w:bookmarkEnd w:id="148"/>
      <w:bookmarkEnd w:id="153"/>
    </w:p>
    <w:bookmarkEnd w:id="152"/>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 xml:space="preserve">the full legal name of the Customer and any Affiliate that is opting </w:t>
      </w:r>
      <w:proofErr w:type="gramStart"/>
      <w:r w:rsidRPr="00E75EA3">
        <w:t>out;</w:t>
      </w:r>
      <w:proofErr w:type="gramEnd"/>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w:t>
      </w:r>
      <w:proofErr w:type="gramStart"/>
      <w:r w:rsidRPr="00E75EA3">
        <w:t>data;</w:t>
      </w:r>
      <w:proofErr w:type="gramEnd"/>
      <w:r w:rsidRPr="00E75EA3">
        <w:t xml:space="preserve">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w:t>
      </w:r>
      <w:proofErr w:type="gramStart"/>
      <w:r w:rsidRPr="00E75EA3">
        <w:t>below;</w:t>
      </w:r>
      <w:proofErr w:type="gramEnd"/>
      <w:r w:rsidRPr="00E75EA3">
        <w:t xml:space="preserve">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w:t>
      </w:r>
      <w:proofErr w:type="gramStart"/>
      <w:r w:rsidRPr="00E75EA3">
        <w:t>measures;</w:t>
      </w:r>
      <w:proofErr w:type="gramEnd"/>
      <w:r w:rsidRPr="00E75EA3">
        <w:t xml:space="preserve">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w:t>
      </w:r>
      <w:proofErr w:type="gramStart"/>
      <w:r w:rsidRPr="00E75EA3">
        <w:t>transferred;</w:t>
      </w:r>
      <w:proofErr w:type="gramEnd"/>
      <w:r w:rsidRPr="00E75EA3">
        <w:t xml:space="preserve">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w:t>
      </w:r>
      <w:proofErr w:type="gramStart"/>
      <w:r w:rsidRPr="00E75EA3">
        <w:t>so;</w:t>
      </w:r>
      <w:proofErr w:type="gramEnd"/>
      <w:r w:rsidRPr="00E75EA3">
        <w:t xml:space="preserve">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w:t>
      </w:r>
      <w:proofErr w:type="gramStart"/>
      <w:r w:rsidRPr="00E75EA3">
        <w:t>consent;</w:t>
      </w:r>
      <w:proofErr w:type="gramEnd"/>
      <w:r w:rsidRPr="00E75EA3">
        <w:t xml:space="preserve">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w:t>
      </w:r>
      <w:proofErr w:type="gramStart"/>
      <w:r w:rsidRPr="00E75EA3">
        <w:t>authority;</w:t>
      </w:r>
      <w:proofErr w:type="gramEnd"/>
      <w:r w:rsidRPr="00E75EA3">
        <w:t xml:space="preserve">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54" w:name="Appendix1toAttachment3"/>
      <w:r w:rsidRPr="00E75EA3">
        <w:rPr>
          <w:b/>
        </w:rPr>
        <w:t>Appendix 1 to the Standard Contractual Clauses</w:t>
      </w:r>
      <w:bookmarkEnd w:id="154"/>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9"/>
    </w:p>
    <w:p w14:paraId="76427307" w14:textId="77777777" w:rsidR="00C72BDA" w:rsidRPr="00E75EA3" w:rsidRDefault="00C72BDA" w:rsidP="00C91713">
      <w:pPr>
        <w:pStyle w:val="ProductList-Body"/>
        <w:sectPr w:rsidR="00C72BDA" w:rsidRPr="00E75EA3" w:rsidSect="00285866">
          <w:footerReference w:type="default" r:id="rId51"/>
          <w:footerReference w:type="first" r:id="rId52"/>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55" w:name="Attachment4"/>
      <w:bookmarkStart w:id="156" w:name="_Toc22894130"/>
      <w:r w:rsidRPr="00E75EA3">
        <w:lastRenderedPageBreak/>
        <w:t>Attachment 4 – European Union General Data Protection Regulation Terms</w:t>
      </w:r>
      <w:bookmarkEnd w:id="155"/>
      <w:bookmarkEnd w:id="156"/>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w:t>
      </w:r>
      <w:proofErr w:type="gramStart"/>
      <w:r w:rsidR="007460A4" w:rsidRPr="00E75EA3">
        <w:t>confidentiality;</w:t>
      </w:r>
      <w:proofErr w:type="gramEnd"/>
      <w:r w:rsidR="007460A4" w:rsidRPr="00E75EA3">
        <w:t xml:space="preserve">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w:t>
      </w:r>
      <w:proofErr w:type="gramStart"/>
      <w:r w:rsidR="007460A4" w:rsidRPr="00E75EA3">
        <w:t>GDPR;</w:t>
      </w:r>
      <w:proofErr w:type="gramEnd"/>
      <w:r w:rsidR="007460A4" w:rsidRPr="00E75EA3">
        <w:t xml:space="preserve">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w:t>
      </w:r>
      <w:proofErr w:type="gramStart"/>
      <w:r w:rsidR="007460A4" w:rsidRPr="00E75EA3">
        <w:t>processor;</w:t>
      </w:r>
      <w:proofErr w:type="gramEnd"/>
      <w:r w:rsidR="007460A4" w:rsidRPr="00E75EA3">
        <w:t xml:space="preserve">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proofErr w:type="gramStart"/>
      <w:r w:rsidR="003A54FA" w:rsidRPr="00E75EA3">
        <w:t>21Vianet</w:t>
      </w:r>
      <w:r w:rsidR="007460A4" w:rsidRPr="00E75EA3">
        <w:t>;</w:t>
      </w:r>
      <w:proofErr w:type="gramEnd"/>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w:t>
      </w:r>
      <w:proofErr w:type="gramStart"/>
      <w:r w:rsidRPr="00E75EA3">
        <w:rPr>
          <w:rFonts w:cstheme="minorHAnsi"/>
          <w:szCs w:val="18"/>
        </w:rPr>
        <w:t>Data;</w:t>
      </w:r>
      <w:proofErr w:type="gramEnd"/>
      <w:r w:rsidRPr="00E75EA3">
        <w:rPr>
          <w:rFonts w:cstheme="minorHAnsi"/>
          <w:szCs w:val="18"/>
        </w:rPr>
        <w:t xml:space="preserve">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w:t>
      </w:r>
      <w:proofErr w:type="gramStart"/>
      <w:r w:rsidRPr="00E75EA3">
        <w:rPr>
          <w:rFonts w:cstheme="minorHAnsi"/>
          <w:szCs w:val="18"/>
        </w:rPr>
        <w:t>services;</w:t>
      </w:r>
      <w:proofErr w:type="gramEnd"/>
      <w:r w:rsidRPr="00E75EA3">
        <w:rPr>
          <w:rFonts w:cstheme="minorHAnsi"/>
          <w:szCs w:val="18"/>
        </w:rPr>
        <w:t xml:space="preserve">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F61D3D" w14:textId="77777777" w:rsidR="001F3738" w:rsidRDefault="001F3738" w:rsidP="009A573F">
      <w:pPr>
        <w:spacing w:after="0" w:line="240" w:lineRule="auto"/>
      </w:pPr>
      <w:r>
        <w:separator/>
      </w:r>
    </w:p>
    <w:p w14:paraId="3ECC6715" w14:textId="77777777" w:rsidR="001F3738" w:rsidRDefault="001F3738" w:rsidP="00C91713"/>
  </w:endnote>
  <w:endnote w:type="continuationSeparator" w:id="0">
    <w:p w14:paraId="5BE95673" w14:textId="77777777" w:rsidR="001F3738" w:rsidRDefault="001F3738" w:rsidP="009A573F">
      <w:pPr>
        <w:spacing w:after="0" w:line="240" w:lineRule="auto"/>
      </w:pPr>
      <w:r>
        <w:continuationSeparator/>
      </w:r>
    </w:p>
    <w:p w14:paraId="21A66839" w14:textId="77777777" w:rsidR="001F3738" w:rsidRDefault="001F3738" w:rsidP="00C91713"/>
  </w:endnote>
  <w:endnote w:type="continuationNotice" w:id="1">
    <w:p w14:paraId="7BAD99DC" w14:textId="77777777" w:rsidR="001F3738" w:rsidRDefault="001F3738">
      <w:pPr>
        <w:spacing w:after="0" w:line="240" w:lineRule="auto"/>
      </w:pPr>
    </w:p>
    <w:p w14:paraId="4DF47572" w14:textId="77777777" w:rsidR="001F3738" w:rsidRDefault="001F3738"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A00002AF"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4AF71" w14:textId="77777777" w:rsidR="008A7799" w:rsidRDefault="008A7799">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F4D02" w14:textId="77777777" w:rsidR="000E1083" w:rsidRPr="00591643" w:rsidRDefault="000E1083"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0E1083" w:rsidRPr="00C76DF3" w:rsidRDefault="006B0819"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0E1083" w:rsidRPr="00C76DF3" w:rsidRDefault="006B0819"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0E1083" w:rsidRPr="00C76DF3" w:rsidRDefault="006B0819"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0E1083" w:rsidRPr="00C76DF3" w:rsidRDefault="006B0819"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0E1083" w:rsidRPr="00C76DF3" w:rsidRDefault="006B0819"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0E1083" w:rsidRPr="00C76DF3" w:rsidRDefault="006B0819"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AD58B3F" w14:textId="77777777" w:rsidR="000E1083" w:rsidRPr="00591643" w:rsidRDefault="000E1083">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50D2E" w14:textId="77777777" w:rsidR="000E1083" w:rsidRPr="00C91713" w:rsidRDefault="000E1083"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0E1083" w:rsidRPr="00C76DF3" w:rsidRDefault="006B0819" w:rsidP="00591643">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0E1083" w:rsidRPr="00C76DF3" w:rsidRDefault="000E1083"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0E1083" w:rsidRPr="00C76DF3" w:rsidRDefault="006B0819" w:rsidP="00591643">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0E1083" w:rsidRPr="00C76DF3" w:rsidRDefault="000E1083"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0E1083" w:rsidRPr="00C76DF3" w:rsidRDefault="006B0819" w:rsidP="003812FE">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0E1083" w:rsidRPr="00C76DF3" w:rsidRDefault="000E1083"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0E1083" w:rsidRPr="00C76DF3" w:rsidRDefault="006B0819" w:rsidP="00591643">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0E1083" w:rsidRPr="00C76DF3" w:rsidRDefault="006B0819" w:rsidP="003812FE">
          <w:pPr>
            <w:pStyle w:val="ProductList-OfferingBody"/>
            <w:ind w:left="-72" w:right="-77"/>
            <w:jc w:val="center"/>
            <w:rPr>
              <w:color w:val="808080" w:themeColor="background1" w:themeShade="80"/>
              <w:sz w:val="14"/>
              <w:szCs w:val="14"/>
            </w:rPr>
          </w:pPr>
          <w:hyperlink w:anchor="OnlineServiceSpecificTerms" w:history="1">
            <w:r w:rsidR="000E1083"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0E1083" w:rsidRPr="00C76DF3" w:rsidRDefault="000E1083"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0E1083" w:rsidRPr="00C76DF3" w:rsidRDefault="006B0819" w:rsidP="003812FE">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06C90A77" w14:textId="77777777" w:rsidR="000E1083" w:rsidRPr="00C91713" w:rsidRDefault="000E1083">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7B009" w14:textId="77777777" w:rsidR="000E1083" w:rsidRPr="00591643" w:rsidRDefault="000E1083"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C4CC2" w14:textId="77777777" w:rsidR="000E1083" w:rsidRPr="00591643" w:rsidRDefault="000E1083">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40E3A0" w14:textId="43ACBBF1" w:rsidR="000E1083" w:rsidRPr="00C91713" w:rsidRDefault="000E1083"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726BF" w14:textId="31F9A1FD" w:rsidR="000E1083" w:rsidRPr="00C91713" w:rsidRDefault="000E1083">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FDF2C6" w14:textId="749C79CD" w:rsidR="000E1083" w:rsidRPr="00C91713" w:rsidRDefault="000E1083" w:rsidP="003812FE">
    <w:pPr>
      <w:pStyle w:val="Footer"/>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08D5" w14:textId="77777777" w:rsidR="000E1083" w:rsidRPr="00C91713" w:rsidRDefault="000E108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B88AA" w14:textId="19DB6ED4" w:rsidR="000E1083" w:rsidRDefault="000E1083"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E3BB9C" w14:textId="77777777" w:rsidR="008A7799" w:rsidRDefault="008A77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0E1083"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0E1083" w:rsidRPr="00C76DF3" w:rsidRDefault="006B0819" w:rsidP="005C51AC">
          <w:pPr>
            <w:pStyle w:val="ProductList-OfferingBody"/>
            <w:ind w:left="-77" w:right="-73"/>
            <w:jc w:val="center"/>
            <w:rPr>
              <w:color w:val="808080" w:themeColor="background1" w:themeShade="80"/>
              <w:sz w:val="14"/>
              <w:szCs w:val="14"/>
            </w:rPr>
          </w:pPr>
          <w:hyperlink w:anchor="TableofContents" w:history="1">
            <w:r w:rsidR="000E1083"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0E1083" w:rsidRPr="00C76DF3" w:rsidRDefault="000E1083"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0E1083" w:rsidRPr="00C76DF3" w:rsidRDefault="006B0819" w:rsidP="005C51AC">
          <w:pPr>
            <w:pStyle w:val="ProductList-OfferingBody"/>
            <w:ind w:left="-72" w:right="-74"/>
            <w:jc w:val="center"/>
            <w:rPr>
              <w:color w:val="808080" w:themeColor="background1" w:themeShade="80"/>
              <w:sz w:val="14"/>
              <w:szCs w:val="14"/>
            </w:rPr>
          </w:pPr>
          <w:hyperlink w:anchor="Introduction" w:history="1">
            <w:r w:rsidR="000E1083"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0E1083" w:rsidRPr="00C76DF3" w:rsidRDefault="000E1083"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0E1083" w:rsidRPr="00C76DF3" w:rsidRDefault="006B0819" w:rsidP="005C51AC">
          <w:pPr>
            <w:pStyle w:val="ProductList-OfferingBody"/>
            <w:ind w:left="-72" w:right="-75"/>
            <w:jc w:val="center"/>
            <w:rPr>
              <w:color w:val="808080" w:themeColor="background1" w:themeShade="80"/>
              <w:sz w:val="14"/>
              <w:szCs w:val="14"/>
            </w:rPr>
          </w:pPr>
          <w:hyperlink w:anchor="GeneralTerms" w:history="1">
            <w:r w:rsidR="000E1083"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0E1083" w:rsidRPr="00C76DF3" w:rsidRDefault="000E1083"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0E1083" w:rsidRPr="00C76DF3" w:rsidRDefault="006B0819" w:rsidP="005C51AC">
          <w:pPr>
            <w:pStyle w:val="ProductList-OfferingBody"/>
            <w:ind w:left="-72" w:right="-77"/>
            <w:jc w:val="center"/>
            <w:rPr>
              <w:color w:val="808080" w:themeColor="background1" w:themeShade="80"/>
              <w:sz w:val="14"/>
              <w:szCs w:val="14"/>
            </w:rPr>
          </w:pPr>
          <w:hyperlink w:anchor="PrivacyandSecurityTerms" w:history="1">
            <w:r w:rsidR="000E1083"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0E1083" w:rsidRPr="00C76DF3" w:rsidRDefault="006B0819" w:rsidP="005C51AC">
          <w:pPr>
            <w:pStyle w:val="ProductList-OfferingBody"/>
            <w:ind w:left="-72" w:right="-77"/>
            <w:jc w:val="center"/>
            <w:rPr>
              <w:color w:val="808080" w:themeColor="background1" w:themeShade="80"/>
              <w:sz w:val="14"/>
              <w:szCs w:val="14"/>
            </w:rPr>
          </w:pPr>
          <w:hyperlink w:anchor="OnlineServiceSpecificTerms" w:history="1">
            <w:r w:rsidR="000E1083">
              <w:rPr>
                <w:rStyle w:val="Hyperlink"/>
                <w:sz w:val="14"/>
                <w:szCs w:val="14"/>
              </w:rPr>
              <w:t>Online Service – s</w:t>
            </w:r>
            <w:r w:rsidR="000E1083"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0E1083" w:rsidRPr="00C76DF3" w:rsidRDefault="000E1083"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0E1083" w:rsidRPr="00C76DF3" w:rsidRDefault="006B0819" w:rsidP="005C51AC">
          <w:pPr>
            <w:pStyle w:val="ProductList-OfferingBody"/>
            <w:ind w:left="-72" w:right="-76"/>
            <w:jc w:val="center"/>
            <w:rPr>
              <w:color w:val="808080" w:themeColor="background1" w:themeShade="80"/>
              <w:sz w:val="14"/>
              <w:szCs w:val="14"/>
            </w:rPr>
          </w:pPr>
          <w:hyperlink w:anchor="Attachment1" w:history="1">
            <w:r w:rsidR="000E1083" w:rsidRPr="003812FE">
              <w:rPr>
                <w:rStyle w:val="Hyperlink"/>
                <w:sz w:val="14"/>
                <w:szCs w:val="14"/>
              </w:rPr>
              <w:t>Attachments</w:t>
            </w:r>
          </w:hyperlink>
        </w:p>
      </w:tc>
    </w:tr>
  </w:tbl>
  <w:p w14:paraId="7E537610" w14:textId="77777777" w:rsidR="000E1083" w:rsidRPr="00C91713" w:rsidRDefault="000E1083"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89FB4" w14:textId="77777777" w:rsidR="000E1083" w:rsidRPr="00C91713" w:rsidRDefault="000E1083">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20ED3" w14:textId="77777777" w:rsidR="000E1083" w:rsidRPr="00591643" w:rsidRDefault="000E1083">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FF3E6E" w14:textId="77777777" w:rsidR="000E1083" w:rsidRPr="00C91713" w:rsidRDefault="000E1083"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E91C7" w14:textId="77777777" w:rsidR="000E1083" w:rsidRPr="00C91713" w:rsidRDefault="000E1083">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DF9EE" w14:textId="77777777" w:rsidR="000E1083" w:rsidRDefault="000E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9EEF9A" w14:textId="77777777" w:rsidR="001F3738" w:rsidRDefault="001F3738" w:rsidP="009A573F">
      <w:pPr>
        <w:spacing w:after="0" w:line="240" w:lineRule="auto"/>
      </w:pPr>
      <w:r>
        <w:separator/>
      </w:r>
    </w:p>
    <w:p w14:paraId="525A97CC" w14:textId="77777777" w:rsidR="001F3738" w:rsidRDefault="001F3738" w:rsidP="00C91713"/>
  </w:footnote>
  <w:footnote w:type="continuationSeparator" w:id="0">
    <w:p w14:paraId="21ED0D80" w14:textId="77777777" w:rsidR="001F3738" w:rsidRDefault="001F3738" w:rsidP="009A573F">
      <w:pPr>
        <w:spacing w:after="0" w:line="240" w:lineRule="auto"/>
      </w:pPr>
      <w:r>
        <w:continuationSeparator/>
      </w:r>
    </w:p>
    <w:p w14:paraId="1E2BA8C4" w14:textId="77777777" w:rsidR="001F3738" w:rsidRDefault="001F3738" w:rsidP="00C91713"/>
  </w:footnote>
  <w:footnote w:type="continuationNotice" w:id="1">
    <w:p w14:paraId="7C9DE90B" w14:textId="77777777" w:rsidR="001F3738" w:rsidRDefault="001F3738">
      <w:pPr>
        <w:spacing w:after="0" w:line="240" w:lineRule="auto"/>
      </w:pPr>
    </w:p>
    <w:p w14:paraId="510237CB" w14:textId="77777777" w:rsidR="001F3738" w:rsidRDefault="001F3738"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AC6DD0" w14:textId="77777777" w:rsidR="008A7799" w:rsidRDefault="008A779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36C6C" w14:textId="64EE9071"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13EB9">
      <w:rPr>
        <w:color w:val="404040" w:themeColor="text1" w:themeTint="BF"/>
        <w:sz w:val="16"/>
        <w:szCs w:val="16"/>
      </w:rPr>
      <w:t xml:space="preserve">November </w:t>
    </w:r>
    <w:r>
      <w:rPr>
        <w:color w:val="404040" w:themeColor="text1" w:themeTint="BF"/>
        <w:sz w:val="16"/>
        <w:szCs w:val="16"/>
      </w:rPr>
      <w:t>2019</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C5FDF" w14:textId="2F282268" w:rsidR="000E1083" w:rsidRDefault="000E1083">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13EB9">
      <w:rPr>
        <w:color w:val="404040" w:themeColor="text1" w:themeTint="BF"/>
        <w:sz w:val="16"/>
        <w:szCs w:val="16"/>
      </w:rPr>
      <w:t>November</w:t>
    </w:r>
    <w:r>
      <w:rPr>
        <w:color w:val="404040" w:themeColor="text1" w:themeTint="BF"/>
        <w:sz w:val="16"/>
        <w:szCs w:val="16"/>
      </w:rPr>
      <w:t xml:space="preserve"> 2019</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5194F" w14:textId="77777777" w:rsidR="008A7799" w:rsidRDefault="008A77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A50A5" w14:textId="5765E360" w:rsidR="000E1083" w:rsidRPr="00C91713" w:rsidRDefault="000E1083"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2A201453" w:rsidR="000E1083" w:rsidRPr="00C91713" w:rsidRDefault="000E1083"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13EB9">
          <w:rPr>
            <w:color w:val="404040" w:themeColor="text1" w:themeTint="BF"/>
            <w:sz w:val="16"/>
            <w:szCs w:val="16"/>
          </w:rPr>
          <w:t xml:space="preserve">November </w:t>
        </w:r>
        <w:r>
          <w:rPr>
            <w:color w:val="404040" w:themeColor="text1" w:themeTint="BF"/>
            <w:sz w:val="16"/>
            <w:szCs w:val="16"/>
          </w:rPr>
          <w:t>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7</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3C45DFB5" w:rsidR="000E1083" w:rsidRPr="00C91713" w:rsidRDefault="000E1083"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13EB9">
          <w:rPr>
            <w:color w:val="404040" w:themeColor="text1" w:themeTint="BF"/>
            <w:sz w:val="16"/>
            <w:szCs w:val="16"/>
          </w:rPr>
          <w:t xml:space="preserve">November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4</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CBA137" w14:textId="77777777" w:rsidR="000E1083" w:rsidRDefault="000E108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7FFB7548"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E13EB9">
          <w:rPr>
            <w:color w:val="404040" w:themeColor="text1" w:themeTint="BF"/>
            <w:sz w:val="16"/>
            <w:szCs w:val="16"/>
          </w:rPr>
          <w:t>November</w:t>
        </w:r>
        <w:r>
          <w:rPr>
            <w:color w:val="404040" w:themeColor="text1" w:themeTint="BF"/>
            <w:sz w:val="16"/>
            <w:szCs w:val="16"/>
          </w:rPr>
          <w:t xml:space="preserv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sidR="0050689F">
          <w:rPr>
            <w:noProof/>
            <w:color w:val="404040" w:themeColor="text1" w:themeTint="BF"/>
            <w:sz w:val="16"/>
            <w:szCs w:val="16"/>
          </w:rPr>
          <w:t>11</w:t>
        </w:r>
        <w:r w:rsidRPr="004D27A6">
          <w:rPr>
            <w:noProof/>
            <w:color w:val="404040" w:themeColor="text1" w:themeTint="BF"/>
            <w:sz w:val="16"/>
            <w:szCs w:val="16"/>
          </w:rPr>
          <w:fldChar w:fldCharType="end"/>
        </w:r>
      </w:p>
    </w:sdtContent>
  </w:sdt>
  <w:p w14:paraId="215A09D3" w14:textId="77777777" w:rsidR="000E1083" w:rsidRDefault="000E108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0E1083" w:rsidRPr="00171B2E" w:rsidRDefault="000E108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0E1083" w:rsidRDefault="000E108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5A1D8" w14:textId="6A97371A" w:rsidR="000E1083" w:rsidRDefault="000E10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0DB30BB"/>
    <w:multiLevelType w:val="hybridMultilevel"/>
    <w:tmpl w:val="FCEC7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2"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4"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4"/>
  </w:num>
  <w:num w:numId="3">
    <w:abstractNumId w:val="11"/>
  </w:num>
  <w:num w:numId="4">
    <w:abstractNumId w:val="7"/>
  </w:num>
  <w:num w:numId="5">
    <w:abstractNumId w:val="21"/>
  </w:num>
  <w:num w:numId="6">
    <w:abstractNumId w:val="20"/>
  </w:num>
  <w:num w:numId="7">
    <w:abstractNumId w:val="6"/>
  </w:num>
  <w:num w:numId="8">
    <w:abstractNumId w:val="2"/>
  </w:num>
  <w:num w:numId="9">
    <w:abstractNumId w:val="23"/>
  </w:num>
  <w:num w:numId="10">
    <w:abstractNumId w:val="24"/>
  </w:num>
  <w:num w:numId="11">
    <w:abstractNumId w:val="16"/>
  </w:num>
  <w:num w:numId="12">
    <w:abstractNumId w:val="1"/>
  </w:num>
  <w:num w:numId="13">
    <w:abstractNumId w:val="22"/>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 w:numId="3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jLCXlFqeKNaGyiH7bCr5Cx0a5epU5XJGfEMWjuMwTjcFmz9h6dk5FTStMRWLCzWiqYO1424PixYUU5X/AFZtBw==" w:salt="9aELULndApf+jClGPf2ghQ=="/>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5F9A"/>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05"/>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700"/>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80A"/>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0CC"/>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083"/>
    <w:rsid w:val="000E13E7"/>
    <w:rsid w:val="000E16D8"/>
    <w:rsid w:val="000E17CB"/>
    <w:rsid w:val="000E17CD"/>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329F"/>
    <w:rsid w:val="001345D1"/>
    <w:rsid w:val="00134979"/>
    <w:rsid w:val="001349C6"/>
    <w:rsid w:val="00134DA1"/>
    <w:rsid w:val="00134EF8"/>
    <w:rsid w:val="00135330"/>
    <w:rsid w:val="001353F1"/>
    <w:rsid w:val="001354FF"/>
    <w:rsid w:val="00135786"/>
    <w:rsid w:val="00135E95"/>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03"/>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5EE8"/>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9C4"/>
    <w:rsid w:val="00172F76"/>
    <w:rsid w:val="00173747"/>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5ED3"/>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12"/>
    <w:rsid w:val="00197E65"/>
    <w:rsid w:val="001A00F1"/>
    <w:rsid w:val="001A017D"/>
    <w:rsid w:val="001A018C"/>
    <w:rsid w:val="001A038A"/>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6C15"/>
    <w:rsid w:val="001D7C37"/>
    <w:rsid w:val="001D7ED2"/>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DDF"/>
    <w:rsid w:val="001F3738"/>
    <w:rsid w:val="001F3A88"/>
    <w:rsid w:val="001F3E2F"/>
    <w:rsid w:val="001F3F1F"/>
    <w:rsid w:val="001F4069"/>
    <w:rsid w:val="001F434E"/>
    <w:rsid w:val="001F474F"/>
    <w:rsid w:val="001F47DC"/>
    <w:rsid w:val="001F480B"/>
    <w:rsid w:val="001F4A2A"/>
    <w:rsid w:val="001F5935"/>
    <w:rsid w:val="001F5AD1"/>
    <w:rsid w:val="001F6CC3"/>
    <w:rsid w:val="002001F8"/>
    <w:rsid w:val="002004F1"/>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17D84"/>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ABD"/>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42C"/>
    <w:rsid w:val="0028145A"/>
    <w:rsid w:val="00281495"/>
    <w:rsid w:val="00281C10"/>
    <w:rsid w:val="00281C49"/>
    <w:rsid w:val="0028263A"/>
    <w:rsid w:val="00282BB3"/>
    <w:rsid w:val="00282CEB"/>
    <w:rsid w:val="00283163"/>
    <w:rsid w:val="00284475"/>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0B4"/>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94A"/>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0CC"/>
    <w:rsid w:val="002F2639"/>
    <w:rsid w:val="002F275E"/>
    <w:rsid w:val="002F2AD8"/>
    <w:rsid w:val="002F3019"/>
    <w:rsid w:val="002F32AB"/>
    <w:rsid w:val="002F3779"/>
    <w:rsid w:val="002F3FF6"/>
    <w:rsid w:val="002F43BE"/>
    <w:rsid w:val="002F443C"/>
    <w:rsid w:val="002F5F3E"/>
    <w:rsid w:val="002F6407"/>
    <w:rsid w:val="002F6A33"/>
    <w:rsid w:val="002F6B85"/>
    <w:rsid w:val="002F70F8"/>
    <w:rsid w:val="002F78E8"/>
    <w:rsid w:val="002F7D52"/>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D6F"/>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25"/>
    <w:rsid w:val="00314D8C"/>
    <w:rsid w:val="0031516B"/>
    <w:rsid w:val="00315245"/>
    <w:rsid w:val="00315639"/>
    <w:rsid w:val="00315883"/>
    <w:rsid w:val="00315A0B"/>
    <w:rsid w:val="0031612F"/>
    <w:rsid w:val="003162D7"/>
    <w:rsid w:val="0031631F"/>
    <w:rsid w:val="0031663B"/>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A46"/>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9F0"/>
    <w:rsid w:val="00345AA4"/>
    <w:rsid w:val="0034658A"/>
    <w:rsid w:val="00346B53"/>
    <w:rsid w:val="00346CD3"/>
    <w:rsid w:val="00347188"/>
    <w:rsid w:val="003473FF"/>
    <w:rsid w:val="00347478"/>
    <w:rsid w:val="003475D6"/>
    <w:rsid w:val="00347E62"/>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5795A"/>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67"/>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15E"/>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2ED5"/>
    <w:rsid w:val="003B32F2"/>
    <w:rsid w:val="003B3543"/>
    <w:rsid w:val="003B3B66"/>
    <w:rsid w:val="003B3D9B"/>
    <w:rsid w:val="003B3EBC"/>
    <w:rsid w:val="003B3FEE"/>
    <w:rsid w:val="003B4047"/>
    <w:rsid w:val="003B4F10"/>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5DD"/>
    <w:rsid w:val="003F098C"/>
    <w:rsid w:val="003F0AC6"/>
    <w:rsid w:val="003F11DF"/>
    <w:rsid w:val="003F165B"/>
    <w:rsid w:val="003F1B20"/>
    <w:rsid w:val="003F1CB6"/>
    <w:rsid w:val="003F2BA0"/>
    <w:rsid w:val="003F2CA3"/>
    <w:rsid w:val="003F2F03"/>
    <w:rsid w:val="003F3078"/>
    <w:rsid w:val="003F30FC"/>
    <w:rsid w:val="003F337F"/>
    <w:rsid w:val="003F36D3"/>
    <w:rsid w:val="003F452B"/>
    <w:rsid w:val="003F4D02"/>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A5B"/>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475"/>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27FB6"/>
    <w:rsid w:val="004301E9"/>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0"/>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9DC"/>
    <w:rsid w:val="00470CF3"/>
    <w:rsid w:val="00471250"/>
    <w:rsid w:val="0047181B"/>
    <w:rsid w:val="004721BE"/>
    <w:rsid w:val="004726CA"/>
    <w:rsid w:val="00472E1C"/>
    <w:rsid w:val="00472FC6"/>
    <w:rsid w:val="0047314D"/>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062"/>
    <w:rsid w:val="00491684"/>
    <w:rsid w:val="004916D3"/>
    <w:rsid w:val="004919C8"/>
    <w:rsid w:val="00491B2E"/>
    <w:rsid w:val="00491BB3"/>
    <w:rsid w:val="00492300"/>
    <w:rsid w:val="00492463"/>
    <w:rsid w:val="004925A1"/>
    <w:rsid w:val="0049363D"/>
    <w:rsid w:val="00493F99"/>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4FC3"/>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66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14"/>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689F"/>
    <w:rsid w:val="00507288"/>
    <w:rsid w:val="00507457"/>
    <w:rsid w:val="00507719"/>
    <w:rsid w:val="00507D7B"/>
    <w:rsid w:val="005100AA"/>
    <w:rsid w:val="00510119"/>
    <w:rsid w:val="005103EE"/>
    <w:rsid w:val="0051055C"/>
    <w:rsid w:val="0051058A"/>
    <w:rsid w:val="005108F0"/>
    <w:rsid w:val="00510903"/>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669"/>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1D44"/>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54D"/>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2B07"/>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5E44"/>
    <w:rsid w:val="00646212"/>
    <w:rsid w:val="00647E2B"/>
    <w:rsid w:val="006501BE"/>
    <w:rsid w:val="006519F7"/>
    <w:rsid w:val="00651B74"/>
    <w:rsid w:val="00651CBD"/>
    <w:rsid w:val="006523C8"/>
    <w:rsid w:val="006524A3"/>
    <w:rsid w:val="006527E4"/>
    <w:rsid w:val="006531BC"/>
    <w:rsid w:val="006537BB"/>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26D"/>
    <w:rsid w:val="0067082B"/>
    <w:rsid w:val="00670EEA"/>
    <w:rsid w:val="006710D9"/>
    <w:rsid w:val="0067116A"/>
    <w:rsid w:val="0067137B"/>
    <w:rsid w:val="006715C9"/>
    <w:rsid w:val="0067170F"/>
    <w:rsid w:val="006717C0"/>
    <w:rsid w:val="00671B8F"/>
    <w:rsid w:val="00671BD0"/>
    <w:rsid w:val="00671E4C"/>
    <w:rsid w:val="006720E4"/>
    <w:rsid w:val="006722CF"/>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0F8"/>
    <w:rsid w:val="006A38A9"/>
    <w:rsid w:val="006A3E81"/>
    <w:rsid w:val="006A488F"/>
    <w:rsid w:val="006A4EAE"/>
    <w:rsid w:val="006A56C3"/>
    <w:rsid w:val="006A612B"/>
    <w:rsid w:val="006A68FB"/>
    <w:rsid w:val="006A7B4B"/>
    <w:rsid w:val="006A7F69"/>
    <w:rsid w:val="006B05AC"/>
    <w:rsid w:val="006B0819"/>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B7D70"/>
    <w:rsid w:val="006C0134"/>
    <w:rsid w:val="006C054D"/>
    <w:rsid w:val="006C0B5E"/>
    <w:rsid w:val="006C0BB3"/>
    <w:rsid w:val="006C0EB6"/>
    <w:rsid w:val="006C18C8"/>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C0A"/>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08BD"/>
    <w:rsid w:val="006F1126"/>
    <w:rsid w:val="006F1174"/>
    <w:rsid w:val="006F177A"/>
    <w:rsid w:val="006F1BAE"/>
    <w:rsid w:val="006F230B"/>
    <w:rsid w:val="006F2563"/>
    <w:rsid w:val="006F26D9"/>
    <w:rsid w:val="006F2E8D"/>
    <w:rsid w:val="006F2F48"/>
    <w:rsid w:val="006F3047"/>
    <w:rsid w:val="006F3592"/>
    <w:rsid w:val="006F3598"/>
    <w:rsid w:val="006F3B32"/>
    <w:rsid w:val="006F5181"/>
    <w:rsid w:val="006F5F1A"/>
    <w:rsid w:val="006F63D7"/>
    <w:rsid w:val="006F666A"/>
    <w:rsid w:val="006F66EE"/>
    <w:rsid w:val="006F6997"/>
    <w:rsid w:val="006F6DFF"/>
    <w:rsid w:val="006F706D"/>
    <w:rsid w:val="006F7414"/>
    <w:rsid w:val="006F7B0A"/>
    <w:rsid w:val="00700254"/>
    <w:rsid w:val="0070061D"/>
    <w:rsid w:val="007012D6"/>
    <w:rsid w:val="0070170D"/>
    <w:rsid w:val="00701CF0"/>
    <w:rsid w:val="00702190"/>
    <w:rsid w:val="0070247B"/>
    <w:rsid w:val="00703044"/>
    <w:rsid w:val="0070490F"/>
    <w:rsid w:val="007049DE"/>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8B8"/>
    <w:rsid w:val="00712B04"/>
    <w:rsid w:val="00712C90"/>
    <w:rsid w:val="00713E1C"/>
    <w:rsid w:val="007144B7"/>
    <w:rsid w:val="00715159"/>
    <w:rsid w:val="007155B2"/>
    <w:rsid w:val="007178D6"/>
    <w:rsid w:val="00717B1D"/>
    <w:rsid w:val="00717B53"/>
    <w:rsid w:val="00717B93"/>
    <w:rsid w:val="007206BA"/>
    <w:rsid w:val="00721532"/>
    <w:rsid w:val="00721AE2"/>
    <w:rsid w:val="00721DAE"/>
    <w:rsid w:val="00721E07"/>
    <w:rsid w:val="007223E3"/>
    <w:rsid w:val="007228FB"/>
    <w:rsid w:val="00722EB1"/>
    <w:rsid w:val="00723776"/>
    <w:rsid w:val="00723CF7"/>
    <w:rsid w:val="007243A3"/>
    <w:rsid w:val="007246D4"/>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37592"/>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482"/>
    <w:rsid w:val="007545BE"/>
    <w:rsid w:val="00754F1E"/>
    <w:rsid w:val="00755756"/>
    <w:rsid w:val="00755FED"/>
    <w:rsid w:val="00756178"/>
    <w:rsid w:val="0075635C"/>
    <w:rsid w:val="00756E54"/>
    <w:rsid w:val="00757A34"/>
    <w:rsid w:val="00757F69"/>
    <w:rsid w:val="00760732"/>
    <w:rsid w:val="007609BB"/>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9CB"/>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B7BF8"/>
    <w:rsid w:val="007C045A"/>
    <w:rsid w:val="007C09C3"/>
    <w:rsid w:val="007C0ADA"/>
    <w:rsid w:val="007C0C72"/>
    <w:rsid w:val="007C16C1"/>
    <w:rsid w:val="007C1CD5"/>
    <w:rsid w:val="007C225F"/>
    <w:rsid w:val="007C24FD"/>
    <w:rsid w:val="007C2651"/>
    <w:rsid w:val="007C32C8"/>
    <w:rsid w:val="007C4100"/>
    <w:rsid w:val="007C44FD"/>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2F5A"/>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014E"/>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3D8A"/>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78"/>
    <w:rsid w:val="008774E5"/>
    <w:rsid w:val="0087772C"/>
    <w:rsid w:val="0087779D"/>
    <w:rsid w:val="008777B3"/>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3B0"/>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378C"/>
    <w:rsid w:val="008A4B59"/>
    <w:rsid w:val="008A50D6"/>
    <w:rsid w:val="008A51C0"/>
    <w:rsid w:val="008A5A27"/>
    <w:rsid w:val="008A5AA4"/>
    <w:rsid w:val="008A5BD4"/>
    <w:rsid w:val="008A608A"/>
    <w:rsid w:val="008A6AD0"/>
    <w:rsid w:val="008A6DF6"/>
    <w:rsid w:val="008A7451"/>
    <w:rsid w:val="008A76DC"/>
    <w:rsid w:val="008A7799"/>
    <w:rsid w:val="008A7B7C"/>
    <w:rsid w:val="008A7B8C"/>
    <w:rsid w:val="008B009B"/>
    <w:rsid w:val="008B01F6"/>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4E"/>
    <w:rsid w:val="008F0097"/>
    <w:rsid w:val="008F0187"/>
    <w:rsid w:val="008F02B0"/>
    <w:rsid w:val="008F037F"/>
    <w:rsid w:val="008F1085"/>
    <w:rsid w:val="008F195B"/>
    <w:rsid w:val="008F19C4"/>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2C4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0FB"/>
    <w:rsid w:val="00922168"/>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550C"/>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147"/>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50A1"/>
    <w:rsid w:val="00976475"/>
    <w:rsid w:val="009767F4"/>
    <w:rsid w:val="00976EB6"/>
    <w:rsid w:val="009774C9"/>
    <w:rsid w:val="00977D9B"/>
    <w:rsid w:val="009806A2"/>
    <w:rsid w:val="00980783"/>
    <w:rsid w:val="00980EFC"/>
    <w:rsid w:val="00981940"/>
    <w:rsid w:val="00981B7C"/>
    <w:rsid w:val="00981C57"/>
    <w:rsid w:val="00981E86"/>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6FA"/>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60"/>
    <w:rsid w:val="009A028C"/>
    <w:rsid w:val="009A0311"/>
    <w:rsid w:val="009A06BE"/>
    <w:rsid w:val="009A0C93"/>
    <w:rsid w:val="009A167F"/>
    <w:rsid w:val="009A2862"/>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0C2"/>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4E9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12"/>
    <w:rsid w:val="009D41E7"/>
    <w:rsid w:val="009D47AA"/>
    <w:rsid w:val="009D48DC"/>
    <w:rsid w:val="009D5302"/>
    <w:rsid w:val="009D55C7"/>
    <w:rsid w:val="009D601E"/>
    <w:rsid w:val="009D605D"/>
    <w:rsid w:val="009D6EEB"/>
    <w:rsid w:val="009D7029"/>
    <w:rsid w:val="009D7559"/>
    <w:rsid w:val="009D75E4"/>
    <w:rsid w:val="009D7B57"/>
    <w:rsid w:val="009E04A1"/>
    <w:rsid w:val="009E0B43"/>
    <w:rsid w:val="009E1894"/>
    <w:rsid w:val="009E2768"/>
    <w:rsid w:val="009E2A61"/>
    <w:rsid w:val="009E3128"/>
    <w:rsid w:val="009E3749"/>
    <w:rsid w:val="009E477F"/>
    <w:rsid w:val="009E4B25"/>
    <w:rsid w:val="009E4B41"/>
    <w:rsid w:val="009E54ED"/>
    <w:rsid w:val="009E67BB"/>
    <w:rsid w:val="009E68C3"/>
    <w:rsid w:val="009E6950"/>
    <w:rsid w:val="009E69C8"/>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95D"/>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89A"/>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228C"/>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AB7"/>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313"/>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49AE"/>
    <w:rsid w:val="00A6526F"/>
    <w:rsid w:val="00A65657"/>
    <w:rsid w:val="00A65A43"/>
    <w:rsid w:val="00A65D0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4E"/>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0AA5"/>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7CD"/>
    <w:rsid w:val="00AD6C81"/>
    <w:rsid w:val="00AD6D7B"/>
    <w:rsid w:val="00AD6DB4"/>
    <w:rsid w:val="00AD7254"/>
    <w:rsid w:val="00AD734C"/>
    <w:rsid w:val="00AD7853"/>
    <w:rsid w:val="00AD7F7E"/>
    <w:rsid w:val="00AE0160"/>
    <w:rsid w:val="00AE02A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2B4"/>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C29"/>
    <w:rsid w:val="00B55284"/>
    <w:rsid w:val="00B555F8"/>
    <w:rsid w:val="00B5684F"/>
    <w:rsid w:val="00B568BD"/>
    <w:rsid w:val="00B57186"/>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2A07"/>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471E"/>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9CE"/>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598"/>
    <w:rsid w:val="00BB4C0A"/>
    <w:rsid w:val="00BB50EE"/>
    <w:rsid w:val="00BB55EC"/>
    <w:rsid w:val="00BB6663"/>
    <w:rsid w:val="00BB690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DC2"/>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2D"/>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0EA"/>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835"/>
    <w:rsid w:val="00C27D4D"/>
    <w:rsid w:val="00C27F00"/>
    <w:rsid w:val="00C306A7"/>
    <w:rsid w:val="00C30CC8"/>
    <w:rsid w:val="00C3122A"/>
    <w:rsid w:val="00C31EFB"/>
    <w:rsid w:val="00C32071"/>
    <w:rsid w:val="00C3253C"/>
    <w:rsid w:val="00C3269C"/>
    <w:rsid w:val="00C32920"/>
    <w:rsid w:val="00C33985"/>
    <w:rsid w:val="00C347FF"/>
    <w:rsid w:val="00C351CD"/>
    <w:rsid w:val="00C353CA"/>
    <w:rsid w:val="00C35416"/>
    <w:rsid w:val="00C35491"/>
    <w:rsid w:val="00C35601"/>
    <w:rsid w:val="00C35769"/>
    <w:rsid w:val="00C36070"/>
    <w:rsid w:val="00C36239"/>
    <w:rsid w:val="00C3667D"/>
    <w:rsid w:val="00C36C14"/>
    <w:rsid w:val="00C36DBB"/>
    <w:rsid w:val="00C36F66"/>
    <w:rsid w:val="00C37821"/>
    <w:rsid w:val="00C37915"/>
    <w:rsid w:val="00C37C7A"/>
    <w:rsid w:val="00C37E62"/>
    <w:rsid w:val="00C40652"/>
    <w:rsid w:val="00C4082F"/>
    <w:rsid w:val="00C40BC0"/>
    <w:rsid w:val="00C40F76"/>
    <w:rsid w:val="00C41140"/>
    <w:rsid w:val="00C414AE"/>
    <w:rsid w:val="00C422FE"/>
    <w:rsid w:val="00C4252F"/>
    <w:rsid w:val="00C4270B"/>
    <w:rsid w:val="00C42771"/>
    <w:rsid w:val="00C42E42"/>
    <w:rsid w:val="00C42FD9"/>
    <w:rsid w:val="00C435FE"/>
    <w:rsid w:val="00C4386C"/>
    <w:rsid w:val="00C438E8"/>
    <w:rsid w:val="00C4394C"/>
    <w:rsid w:val="00C44077"/>
    <w:rsid w:val="00C44309"/>
    <w:rsid w:val="00C447D8"/>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9E"/>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43B"/>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18C5"/>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1BED"/>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6CF"/>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1E83"/>
    <w:rsid w:val="00D22B98"/>
    <w:rsid w:val="00D230CD"/>
    <w:rsid w:val="00D23EAE"/>
    <w:rsid w:val="00D245F3"/>
    <w:rsid w:val="00D246ED"/>
    <w:rsid w:val="00D24C4E"/>
    <w:rsid w:val="00D24DB4"/>
    <w:rsid w:val="00D258E5"/>
    <w:rsid w:val="00D25D73"/>
    <w:rsid w:val="00D260F7"/>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BB3"/>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5FF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8D5"/>
    <w:rsid w:val="00D909A5"/>
    <w:rsid w:val="00D91122"/>
    <w:rsid w:val="00D91168"/>
    <w:rsid w:val="00D91278"/>
    <w:rsid w:val="00D91C49"/>
    <w:rsid w:val="00D92016"/>
    <w:rsid w:val="00D92296"/>
    <w:rsid w:val="00D92F78"/>
    <w:rsid w:val="00D93994"/>
    <w:rsid w:val="00D94945"/>
    <w:rsid w:val="00D94BE9"/>
    <w:rsid w:val="00D96DCC"/>
    <w:rsid w:val="00D971EF"/>
    <w:rsid w:val="00D972D7"/>
    <w:rsid w:val="00D97771"/>
    <w:rsid w:val="00D97825"/>
    <w:rsid w:val="00D97E70"/>
    <w:rsid w:val="00DA0253"/>
    <w:rsid w:val="00DA037A"/>
    <w:rsid w:val="00DA05A7"/>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5F7E"/>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11"/>
    <w:rsid w:val="00DD68D9"/>
    <w:rsid w:val="00DE052B"/>
    <w:rsid w:val="00DE0E7B"/>
    <w:rsid w:val="00DE1B8D"/>
    <w:rsid w:val="00DE1E7C"/>
    <w:rsid w:val="00DE2198"/>
    <w:rsid w:val="00DE2AA9"/>
    <w:rsid w:val="00DE31C1"/>
    <w:rsid w:val="00DE3603"/>
    <w:rsid w:val="00DE3848"/>
    <w:rsid w:val="00DE38C9"/>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04E"/>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3EB9"/>
    <w:rsid w:val="00E14068"/>
    <w:rsid w:val="00E142A2"/>
    <w:rsid w:val="00E14FC1"/>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5FE7"/>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3B1"/>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0FE2"/>
    <w:rsid w:val="00F31131"/>
    <w:rsid w:val="00F31A2F"/>
    <w:rsid w:val="00F31D16"/>
    <w:rsid w:val="00F32037"/>
    <w:rsid w:val="00F32697"/>
    <w:rsid w:val="00F32AEC"/>
    <w:rsid w:val="00F32D46"/>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46EF8"/>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1FD"/>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8C4"/>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339"/>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B12"/>
    <w:rsid w:val="00FA5DA3"/>
    <w:rsid w:val="00FA60C6"/>
    <w:rsid w:val="00FA6248"/>
    <w:rsid w:val="00FA691A"/>
    <w:rsid w:val="00FA6B32"/>
    <w:rsid w:val="00FA6E9B"/>
    <w:rsid w:val="00FA7049"/>
    <w:rsid w:val="00FA74B2"/>
    <w:rsid w:val="00FA7817"/>
    <w:rsid w:val="00FB08BE"/>
    <w:rsid w:val="00FB11C0"/>
    <w:rsid w:val="00FB1558"/>
    <w:rsid w:val="00FB1755"/>
    <w:rsid w:val="00FB19EC"/>
    <w:rsid w:val="00FB1A86"/>
    <w:rsid w:val="00FB1C36"/>
    <w:rsid w:val="00FB1CF6"/>
    <w:rsid w:val="00FB1ECC"/>
    <w:rsid w:val="00FB2488"/>
    <w:rsid w:val="00FB24B1"/>
    <w:rsid w:val="00FB2A2A"/>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4D82"/>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6E8"/>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customStyle="1" w:styleId="UnresolvedMention7">
    <w:name w:val="Unresolved Mention7"/>
    <w:basedOn w:val="DefaultParagraphFont"/>
    <w:uiPriority w:val="99"/>
    <w:semiHidden/>
    <w:unhideWhenUsed/>
    <w:rsid w:val="005869E8"/>
    <w:rPr>
      <w:color w:val="605E5C"/>
      <w:shd w:val="clear" w:color="auto" w:fill="E1DFDD"/>
    </w:rPr>
  </w:style>
  <w:style w:type="paragraph" w:customStyle="1" w:styleId="xxmsonormal">
    <w:name w:val="x_xmsonormal"/>
    <w:basedOn w:val="Normal"/>
    <w:rsid w:val="0082014E"/>
    <w:pPr>
      <w:spacing w:line="252" w:lineRule="auto"/>
    </w:pPr>
    <w:rPr>
      <w:rFonts w:ascii="Calibri" w:hAnsi="Calibri" w:cs="Calibri"/>
      <w:lang w:eastAsia="zh-CN"/>
    </w:rPr>
  </w:style>
  <w:style w:type="paragraph" w:customStyle="1" w:styleId="ProductList-BodySpaced">
    <w:name w:val="Product List - Body Spaced"/>
    <w:basedOn w:val="Normal"/>
    <w:qFormat/>
    <w:rsid w:val="006537BB"/>
    <w:pPr>
      <w:tabs>
        <w:tab w:val="left" w:pos="360"/>
        <w:tab w:val="left" w:pos="720"/>
        <w:tab w:val="left" w:pos="1080"/>
      </w:tabs>
      <w:spacing w:after="40" w:line="240" w:lineRule="auto"/>
    </w:pPr>
    <w:rPr>
      <w:rFonts w:eastAsiaTheme="minorHAns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646323111">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20129227">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21" Type="http://schemas.openxmlformats.org/officeDocument/2006/relationships/hyperlink" Target="http://www.21vbluecloud.com/ostpt/" TargetMode="Externa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go.microsoft.com/?linkid=9710837" TargetMode="External"/><Relationship Id="rId50" Type="http://schemas.openxmlformats.org/officeDocument/2006/relationships/image" Target="media/image2.png"/><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footer" Target="footer10.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6.xm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footer" Target="footer18.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yperlink" Target="https://www.azure.cn/a" TargetMode="External"/><Relationship Id="rId20" Type="http://schemas.openxmlformats.org/officeDocument/2006/relationships/footer" Target="footer5.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www.mpegl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7baa8680-5a99-4f8c-ae87-1b2c7bb1662c"/>
    <ds:schemaRef ds:uri="http://schemas.microsoft.com/office/2006/metadata/properties"/>
    <ds:schemaRef ds:uri="http://schemas.microsoft.com/office/infopath/2007/PartnerControls"/>
    <ds:schemaRef ds:uri="http://purl.org/dc/elements/1.1/"/>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20F480BB-C04C-4080-B6A9-544830343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37</Pages>
  <Words>17967</Words>
  <Characters>102416</Characters>
  <Application>Microsoft Office Word</Application>
  <DocSecurity>0</DocSecurity>
  <Lines>853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17</cp:revision>
  <cp:lastPrinted>2018-02-14T23:52:00Z</cp:lastPrinted>
  <dcterms:created xsi:type="dcterms:W3CDTF">2019-10-25T18:06:00Z</dcterms:created>
  <dcterms:modified xsi:type="dcterms:W3CDTF">2019-10-25T18:18:00Z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